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392" w:rsidRDefault="00307DA6" w:rsidP="005B4ABD">
      <w:pPr>
        <w:pStyle w:val="a3"/>
        <w:spacing w:before="70"/>
        <w:ind w:left="0" w:right="312"/>
        <w:jc w:val="both"/>
        <w:rPr>
          <w:noProof/>
          <w:lang w:eastAsia="ru-RU"/>
        </w:rPr>
      </w:pPr>
      <w:r w:rsidRPr="00307DA6">
        <w:rPr>
          <w:noProof/>
          <w:lang w:eastAsia="ru-RU"/>
        </w:rPr>
        <w:drawing>
          <wp:inline distT="0" distB="0" distL="0" distR="0">
            <wp:extent cx="6400800" cy="8283388"/>
            <wp:effectExtent l="0" t="0" r="0" b="0"/>
            <wp:docPr id="1" name="Рисунок 1" descr="C:\Users\USER\Desktop\Тит лист 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 лист НОО.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0800" cy="8283388"/>
                    </a:xfrm>
                    <a:prstGeom prst="rect">
                      <a:avLst/>
                    </a:prstGeom>
                    <a:noFill/>
                    <a:ln>
                      <a:noFill/>
                    </a:ln>
                  </pic:spPr>
                </pic:pic>
              </a:graphicData>
            </a:graphic>
          </wp:inline>
        </w:drawing>
      </w:r>
    </w:p>
    <w:p w:rsidR="00307DA6" w:rsidRDefault="00307DA6" w:rsidP="005B4ABD">
      <w:pPr>
        <w:pStyle w:val="a3"/>
        <w:spacing w:before="70"/>
        <w:ind w:left="0" w:right="312"/>
        <w:jc w:val="both"/>
        <w:rPr>
          <w:noProof/>
          <w:lang w:eastAsia="ru-RU"/>
        </w:rPr>
      </w:pPr>
    </w:p>
    <w:p w:rsidR="00307DA6" w:rsidRDefault="00307DA6" w:rsidP="005B4ABD">
      <w:pPr>
        <w:pStyle w:val="a3"/>
        <w:spacing w:before="70"/>
        <w:ind w:left="0" w:right="312"/>
        <w:jc w:val="both"/>
        <w:rPr>
          <w:noProof/>
          <w:lang w:eastAsia="ru-RU"/>
        </w:rPr>
      </w:pPr>
    </w:p>
    <w:p w:rsidR="00C75392" w:rsidRDefault="00C75392" w:rsidP="005B4ABD">
      <w:pPr>
        <w:pStyle w:val="a3"/>
        <w:spacing w:before="70"/>
        <w:ind w:left="0" w:right="312"/>
        <w:jc w:val="both"/>
        <w:rPr>
          <w:noProof/>
          <w:lang w:eastAsia="ru-RU"/>
        </w:rPr>
      </w:pPr>
    </w:p>
    <w:p w:rsidR="00307DA6" w:rsidRDefault="00307DA6" w:rsidP="005B4ABD">
      <w:pPr>
        <w:pStyle w:val="a3"/>
        <w:spacing w:before="70"/>
        <w:ind w:left="0" w:right="312"/>
        <w:jc w:val="both"/>
      </w:pPr>
      <w:bookmarkStart w:id="0" w:name="_GoBack"/>
      <w:bookmarkEnd w:id="0"/>
    </w:p>
    <w:p w:rsidR="00CC27E5" w:rsidRDefault="006F768B" w:rsidP="005B4ABD">
      <w:pPr>
        <w:pStyle w:val="a3"/>
        <w:spacing w:before="70"/>
        <w:ind w:left="0" w:right="312"/>
        <w:jc w:val="both"/>
      </w:pPr>
      <w:r>
        <w:lastRenderedPageBreak/>
        <w:t>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C27E5" w:rsidRDefault="006F768B">
      <w:pPr>
        <w:pStyle w:val="a3"/>
        <w:spacing w:before="3"/>
        <w:ind w:right="316"/>
        <w:jc w:val="both"/>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CC27E5" w:rsidRDefault="006F768B">
      <w:pPr>
        <w:pStyle w:val="a3"/>
        <w:ind w:right="306"/>
        <w:jc w:val="both"/>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p>
    <w:p w:rsidR="00CC27E5" w:rsidRDefault="006F768B">
      <w:pPr>
        <w:pStyle w:val="a3"/>
        <w:jc w:val="both"/>
      </w:pPr>
      <w:r>
        <w:t>Комплексный подход к оценке образовательных достижений реализуется путём:</w:t>
      </w:r>
    </w:p>
    <w:p w:rsidR="00CC27E5" w:rsidRDefault="006F768B">
      <w:pPr>
        <w:pStyle w:val="a3"/>
        <w:jc w:val="both"/>
      </w:pPr>
      <w:r>
        <w:t>-оценки предметных и метапредметных результатов;</w:t>
      </w:r>
    </w:p>
    <w:p w:rsidR="00CC27E5" w:rsidRDefault="006F768B">
      <w:pPr>
        <w:pStyle w:val="a3"/>
        <w:ind w:right="302"/>
        <w:jc w:val="both"/>
      </w:pPr>
      <w: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CC27E5" w:rsidRDefault="006F768B">
      <w:pPr>
        <w:pStyle w:val="a3"/>
        <w:spacing w:before="3"/>
        <w:ind w:right="306"/>
        <w:jc w:val="both"/>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CC27E5" w:rsidRDefault="006F768B">
      <w:pPr>
        <w:pStyle w:val="a3"/>
        <w:ind w:right="302"/>
        <w:jc w:val="both"/>
      </w:pPr>
      <w: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CC27E5" w:rsidRDefault="006F768B">
      <w:pPr>
        <w:pStyle w:val="a3"/>
        <w:ind w:right="315"/>
        <w:jc w:val="both"/>
      </w:pPr>
      <w:r>
        <w:t>-использования мониторинга динамических показателей освоения умений и знаний, в том числе формируемых с использованием ИКТ (цифровых) технологий.</w:t>
      </w:r>
    </w:p>
    <w:p w:rsidR="00CC27E5" w:rsidRDefault="00CC27E5">
      <w:pPr>
        <w:pStyle w:val="a3"/>
        <w:spacing w:before="3"/>
        <w:ind w:left="0"/>
      </w:pPr>
    </w:p>
    <w:p w:rsidR="00CC27E5" w:rsidRDefault="006F768B">
      <w:pPr>
        <w:pStyle w:val="1"/>
        <w:spacing w:line="274" w:lineRule="exact"/>
        <w:jc w:val="both"/>
      </w:pPr>
      <w:r>
        <w:t>Особенности оценки метапредметных и предметных результатов.</w:t>
      </w:r>
    </w:p>
    <w:p w:rsidR="00CC27E5" w:rsidRDefault="006F768B">
      <w:pPr>
        <w:pStyle w:val="a3"/>
        <w:spacing w:line="274" w:lineRule="exact"/>
        <w:jc w:val="both"/>
      </w:pPr>
      <w:r>
        <w:t>Особенности оценки метапредметных результатов.</w:t>
      </w:r>
    </w:p>
    <w:p w:rsidR="00CC27E5" w:rsidRDefault="006F768B">
      <w:pPr>
        <w:pStyle w:val="a3"/>
        <w:ind w:right="308"/>
        <w:jc w:val="both"/>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w:t>
      </w:r>
    </w:p>
    <w:p w:rsidR="00CC27E5" w:rsidRDefault="006F768B">
      <w:pPr>
        <w:pStyle w:val="a3"/>
        <w:ind w:right="315"/>
        <w:jc w:val="both"/>
      </w:pPr>
      <w:r>
        <w:t>Формирование метапредметных результатов обеспечивается за счёт всех учебных предметов и внеурочной деятельности.</w:t>
      </w:r>
    </w:p>
    <w:p w:rsidR="00CC27E5" w:rsidRDefault="006F768B">
      <w:pPr>
        <w:pStyle w:val="a3"/>
        <w:spacing w:before="3" w:line="275" w:lineRule="exact"/>
        <w:jc w:val="both"/>
      </w:pPr>
      <w:r>
        <w:t>Оценка метапредметных результатов проводится с целью определения сформированности:</w:t>
      </w:r>
    </w:p>
    <w:p w:rsidR="00CC27E5" w:rsidRDefault="006F768B">
      <w:pPr>
        <w:pStyle w:val="a3"/>
        <w:spacing w:line="275" w:lineRule="exact"/>
        <w:jc w:val="both"/>
      </w:pPr>
      <w:r>
        <w:t>-универсальных учебных познавательных действий;</w:t>
      </w:r>
    </w:p>
    <w:p w:rsidR="00CC27E5" w:rsidRDefault="006F768B">
      <w:pPr>
        <w:pStyle w:val="a3"/>
      </w:pPr>
      <w:r>
        <w:t>-универсальных учебных коммуникативных действий;</w:t>
      </w:r>
    </w:p>
    <w:p w:rsidR="00CC27E5" w:rsidRDefault="006F768B">
      <w:pPr>
        <w:pStyle w:val="a3"/>
        <w:spacing w:before="1"/>
      </w:pPr>
      <w:r>
        <w:t>-универсальных учебных регулятивных действий.</w:t>
      </w:r>
    </w:p>
    <w:p w:rsidR="00CC27E5" w:rsidRDefault="006F768B">
      <w:pPr>
        <w:pStyle w:val="a3"/>
      </w:pPr>
      <w: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CC27E5" w:rsidRDefault="006F768B">
      <w:pPr>
        <w:pStyle w:val="a3"/>
      </w:pPr>
      <w:r>
        <w:t>базовые логические действия:</w:t>
      </w:r>
    </w:p>
    <w:p w:rsidR="00CC27E5" w:rsidRDefault="006F768B">
      <w:pPr>
        <w:pStyle w:val="a3"/>
      </w:pPr>
      <w:r>
        <w:t>-сравнивать объекты, устанавливать основания для сравнения, устанавливать аналогии;</w:t>
      </w:r>
    </w:p>
    <w:p w:rsidR="00CC27E5" w:rsidRDefault="006F768B">
      <w:pPr>
        <w:pStyle w:val="a3"/>
      </w:pPr>
      <w:r>
        <w:t>-объединять части объекта (объекты) по определённому признаку;</w:t>
      </w:r>
    </w:p>
    <w:p w:rsidR="00CC27E5" w:rsidRDefault="006F768B">
      <w:pPr>
        <w:pStyle w:val="a3"/>
      </w:pPr>
      <w:r>
        <w:t>-определять существенный признак для классификации, классифицировать предложенные объекты;</w:t>
      </w:r>
    </w:p>
    <w:p w:rsidR="00CC27E5" w:rsidRDefault="006F768B">
      <w:pPr>
        <w:pStyle w:val="a3"/>
        <w:ind w:right="17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CC27E5" w:rsidRDefault="006F768B">
      <w:pPr>
        <w:pStyle w:val="a3"/>
      </w:pPr>
      <w:r>
        <w:t>-выявлять недостаток информации для решения учебной (практической) задачи на основе предложенного алгоритма;</w:t>
      </w:r>
    </w:p>
    <w:p w:rsidR="00CC27E5" w:rsidRDefault="006F768B">
      <w:pPr>
        <w:pStyle w:val="a3"/>
        <w:spacing w:before="3"/>
      </w:pPr>
      <w:r>
        <w:t>-устанавливать причинно-следственные связи в ситуациях, поддающихся непосредственному</w:t>
      </w:r>
    </w:p>
    <w:p w:rsidR="00CC27E5" w:rsidRDefault="00CC27E5">
      <w:pPr>
        <w:sectPr w:rsidR="00CC27E5">
          <w:footerReference w:type="default" r:id="rId8"/>
          <w:pgSz w:w="11920" w:h="16850"/>
          <w:pgMar w:top="960" w:right="540" w:bottom="1220" w:left="1300" w:header="0" w:footer="952" w:gutter="0"/>
          <w:cols w:space="720"/>
        </w:sectPr>
      </w:pPr>
    </w:p>
    <w:p w:rsidR="00CC27E5" w:rsidRDefault="006F768B">
      <w:pPr>
        <w:pStyle w:val="a3"/>
        <w:spacing w:before="70"/>
        <w:ind w:right="4414"/>
      </w:pPr>
      <w:r>
        <w:lastRenderedPageBreak/>
        <w:t>наблюдению или знакомых по опыту, делать выводы; базовые исследовательские действия:</w:t>
      </w:r>
    </w:p>
    <w:p w:rsidR="00CC27E5" w:rsidRDefault="006F768B">
      <w:pPr>
        <w:pStyle w:val="a3"/>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CC27E5" w:rsidRDefault="006F768B">
      <w:pPr>
        <w:pStyle w:val="a3"/>
        <w:spacing w:before="1"/>
        <w:ind w:right="1017"/>
      </w:pPr>
      <w:r>
        <w:t>-с помощью педагогического работника формулировать цель, планировать изменения объекта, ситуации;</w:t>
      </w:r>
    </w:p>
    <w:p w:rsidR="00CC27E5" w:rsidRDefault="006F768B">
      <w:pPr>
        <w:pStyle w:val="a3"/>
      </w:pPr>
      <w:r>
        <w:t>-сравнивать несколько вариантов решения задачи, выбирать наиболее подходящий (на основе предложенных критериев);</w:t>
      </w:r>
    </w:p>
    <w:p w:rsidR="00CC27E5" w:rsidRDefault="006F768B">
      <w:pPr>
        <w:pStyle w:val="a3"/>
        <w:ind w:right="299"/>
        <w:jc w:val="both"/>
      </w:pPr>
      <w: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C27E5" w:rsidRDefault="006F768B">
      <w:pPr>
        <w:pStyle w:val="a3"/>
        <w:ind w:right="316"/>
        <w:jc w:val="both"/>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CC27E5" w:rsidRDefault="006F768B">
      <w:pPr>
        <w:pStyle w:val="a3"/>
        <w:spacing w:before="2"/>
        <w:jc w:val="both"/>
      </w:pPr>
      <w:r>
        <w:t>-прогнозировать возможное развитие процессов, событий и их работа с информацией:</w:t>
      </w:r>
    </w:p>
    <w:p w:rsidR="00CC27E5" w:rsidRDefault="006F768B">
      <w:pPr>
        <w:pStyle w:val="a3"/>
        <w:spacing w:before="1"/>
        <w:jc w:val="both"/>
      </w:pPr>
      <w:r>
        <w:t>-выбирать источник получения информации;</w:t>
      </w:r>
    </w:p>
    <w:p w:rsidR="00CC27E5" w:rsidRDefault="006F768B">
      <w:pPr>
        <w:pStyle w:val="a3"/>
        <w:ind w:right="316"/>
        <w:jc w:val="both"/>
      </w:pPr>
      <w:r>
        <w:t>-согласно заданному алгоритму находить в предложенном источнике информацию, представленную в явном виде;</w:t>
      </w:r>
    </w:p>
    <w:p w:rsidR="00CC27E5" w:rsidRDefault="006F768B">
      <w:pPr>
        <w:pStyle w:val="a3"/>
        <w:ind w:right="305"/>
        <w:jc w:val="both"/>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CC27E5" w:rsidRDefault="006F768B">
      <w:pPr>
        <w:pStyle w:val="a3"/>
        <w:ind w:right="311"/>
        <w:jc w:val="both"/>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CC27E5" w:rsidRDefault="006F768B">
      <w:pPr>
        <w:pStyle w:val="a3"/>
        <w:ind w:right="304"/>
        <w:jc w:val="both"/>
      </w:pPr>
      <w:r>
        <w:t>- анализировать и создавать текстовую, видео-, графическую, звуковую информацию в соответствии с учебной задачей;</w:t>
      </w:r>
    </w:p>
    <w:p w:rsidR="00CC27E5" w:rsidRDefault="006F768B">
      <w:pPr>
        <w:pStyle w:val="a3"/>
        <w:jc w:val="both"/>
      </w:pPr>
      <w:r>
        <w:t>-самостоятельно создавать схемы, таблицы для представления информации.</w:t>
      </w:r>
    </w:p>
    <w:p w:rsidR="00CC27E5" w:rsidRDefault="006F768B">
      <w:pPr>
        <w:pStyle w:val="a3"/>
        <w:ind w:right="655"/>
      </w:pPr>
      <w: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 общение:</w:t>
      </w:r>
    </w:p>
    <w:p w:rsidR="00CC27E5" w:rsidRDefault="006F768B">
      <w:pPr>
        <w:pStyle w:val="a3"/>
      </w:pPr>
      <w:r>
        <w:t>-воспринимать и формулировать суждения, выражать эмоции в соответствии с целями и условиями общения в знакомой среде;</w:t>
      </w:r>
    </w:p>
    <w:p w:rsidR="00CC27E5" w:rsidRDefault="006F768B">
      <w:pPr>
        <w:pStyle w:val="a3"/>
      </w:pPr>
      <w:r>
        <w:t>-проявлять уважительное отношение к собеседнику, соблюдать правила ведения диалога и дискуссии;</w:t>
      </w:r>
    </w:p>
    <w:p w:rsidR="00CC27E5" w:rsidRDefault="006F768B">
      <w:pPr>
        <w:pStyle w:val="a3"/>
        <w:spacing w:before="1"/>
      </w:pPr>
      <w:r>
        <w:t>-признавать возможность существования разных точек зрения;</w:t>
      </w:r>
    </w:p>
    <w:p w:rsidR="00CC27E5" w:rsidRDefault="006F768B">
      <w:pPr>
        <w:pStyle w:val="a3"/>
      </w:pPr>
      <w:r>
        <w:t>-корректно и аргументированно высказывать своё мнение;</w:t>
      </w:r>
    </w:p>
    <w:p w:rsidR="00CC27E5" w:rsidRDefault="006F768B">
      <w:pPr>
        <w:pStyle w:val="a3"/>
      </w:pPr>
      <w:r>
        <w:t>-строить речевое высказывание в соответствии с поставленной задачей;</w:t>
      </w:r>
    </w:p>
    <w:p w:rsidR="00CC27E5" w:rsidRDefault="006F768B">
      <w:pPr>
        <w:pStyle w:val="a3"/>
      </w:pPr>
      <w:r>
        <w:t>-создавать устные и письменные тексты (описание, рассуждение, повествование);</w:t>
      </w:r>
    </w:p>
    <w:p w:rsidR="00CC27E5" w:rsidRDefault="006F768B">
      <w:pPr>
        <w:pStyle w:val="a3"/>
      </w:pPr>
      <w:r>
        <w:t>-готовить небольшие публичные выступления;</w:t>
      </w:r>
    </w:p>
    <w:p w:rsidR="00CC27E5" w:rsidRDefault="006F768B">
      <w:pPr>
        <w:pStyle w:val="a3"/>
        <w:tabs>
          <w:tab w:val="left" w:pos="2665"/>
          <w:tab w:val="left" w:pos="4634"/>
          <w:tab w:val="left" w:pos="5798"/>
          <w:tab w:val="left" w:pos="7010"/>
          <w:tab w:val="left" w:pos="7793"/>
          <w:tab w:val="left" w:pos="8933"/>
        </w:tabs>
        <w:ind w:left="402" w:right="1020" w:hanging="284"/>
      </w:pPr>
      <w:r>
        <w:t>-подбирать</w:t>
      </w:r>
      <w:r>
        <w:tab/>
        <w:t>иллюстративный</w:t>
      </w:r>
      <w:r>
        <w:tab/>
        <w:t>материал</w:t>
      </w:r>
      <w:r>
        <w:tab/>
        <w:t>(рисунки,</w:t>
      </w:r>
      <w:r>
        <w:tab/>
        <w:t>фото,</w:t>
      </w:r>
      <w:r>
        <w:tab/>
        <w:t>плакаты)</w:t>
      </w:r>
      <w:r>
        <w:tab/>
      </w:r>
      <w:r>
        <w:rPr>
          <w:spacing w:val="-19"/>
        </w:rPr>
        <w:t xml:space="preserve">к </w:t>
      </w:r>
      <w:r>
        <w:t>тексту</w:t>
      </w:r>
      <w:r>
        <w:rPr>
          <w:spacing w:val="-6"/>
        </w:rPr>
        <w:t xml:space="preserve"> </w:t>
      </w:r>
      <w:r>
        <w:t>выступления;</w:t>
      </w:r>
    </w:p>
    <w:p w:rsidR="00CC27E5" w:rsidRDefault="006F768B">
      <w:pPr>
        <w:pStyle w:val="a3"/>
      </w:pPr>
      <w:r>
        <w:t>1) совместная деятельность:</w:t>
      </w:r>
    </w:p>
    <w:p w:rsidR="00CC27E5" w:rsidRDefault="006F768B">
      <w:pPr>
        <w:pStyle w:val="a3"/>
        <w:ind w:right="312"/>
        <w:jc w:val="both"/>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C27E5" w:rsidRDefault="006F768B">
      <w:pPr>
        <w:pStyle w:val="a3"/>
        <w:ind w:right="307"/>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C27E5" w:rsidRDefault="006F768B">
      <w:pPr>
        <w:pStyle w:val="a3"/>
        <w:spacing w:before="75" w:line="275" w:lineRule="exact"/>
        <w:jc w:val="both"/>
      </w:pPr>
      <w:r>
        <w:t>-проявлять готовность руководить, выполнять поручения, подчиняться;</w:t>
      </w:r>
    </w:p>
    <w:p w:rsidR="00CC27E5" w:rsidRDefault="006F768B">
      <w:pPr>
        <w:pStyle w:val="a3"/>
        <w:spacing w:line="275" w:lineRule="exact"/>
        <w:jc w:val="both"/>
      </w:pPr>
      <w:r>
        <w:t>-ответственно выполнять свою часть работы;</w:t>
      </w:r>
    </w:p>
    <w:p w:rsidR="00CC27E5" w:rsidRDefault="006F768B">
      <w:pPr>
        <w:pStyle w:val="a3"/>
        <w:spacing w:before="2"/>
      </w:pPr>
      <w:r>
        <w:t>-оценивать свой вклад в общий результат;</w:t>
      </w:r>
    </w:p>
    <w:p w:rsidR="00CC27E5" w:rsidRDefault="006F768B">
      <w:pPr>
        <w:pStyle w:val="a3"/>
      </w:pPr>
      <w:r>
        <w:t>-выполнять совместные проектные задания с опорой на предложенные образцы. Овладение универсальными учебными регулятивными действиями согласно ФГОС</w:t>
      </w:r>
    </w:p>
    <w:p w:rsidR="00CC27E5" w:rsidRDefault="006F768B">
      <w:pPr>
        <w:pStyle w:val="a3"/>
      </w:pPr>
      <w:r>
        <w:t>НОО предполагает формирование и оценку у обучающихся следующих групп умений: самоорганизация:</w:t>
      </w:r>
    </w:p>
    <w:p w:rsidR="00CC27E5" w:rsidRDefault="00CC27E5">
      <w:pPr>
        <w:sectPr w:rsidR="00CC27E5">
          <w:pgSz w:w="11920" w:h="16850"/>
          <w:pgMar w:top="960" w:right="540" w:bottom="1220" w:left="1300" w:header="0" w:footer="952" w:gutter="0"/>
          <w:cols w:space="720"/>
        </w:sectPr>
      </w:pPr>
    </w:p>
    <w:p w:rsidR="00CC27E5" w:rsidRDefault="006F768B">
      <w:pPr>
        <w:pStyle w:val="a3"/>
        <w:spacing w:before="70"/>
      </w:pPr>
      <w:r>
        <w:lastRenderedPageBreak/>
        <w:t>-планировать действия по решению учебной задачи для получения результата;</w:t>
      </w:r>
    </w:p>
    <w:p w:rsidR="00CC27E5" w:rsidRDefault="006F768B">
      <w:pPr>
        <w:pStyle w:val="a3"/>
        <w:ind w:right="4187"/>
      </w:pPr>
      <w:r>
        <w:t>-выстраивать последовательность выбранных действий; самоконтроль:</w:t>
      </w:r>
    </w:p>
    <w:p w:rsidR="00CC27E5" w:rsidRDefault="006F768B">
      <w:pPr>
        <w:pStyle w:val="a3"/>
        <w:spacing w:before="1"/>
      </w:pPr>
      <w:r>
        <w:t>-устанавливать причины успеха/неудач в учебной деятельности;</w:t>
      </w:r>
    </w:p>
    <w:p w:rsidR="00CC27E5" w:rsidRDefault="006F768B">
      <w:pPr>
        <w:pStyle w:val="a3"/>
      </w:pPr>
      <w:r>
        <w:t>-корректировать свои учебные действия для преодоления ошибок.</w:t>
      </w:r>
    </w:p>
    <w:p w:rsidR="00CC27E5" w:rsidRDefault="006F768B">
      <w:pPr>
        <w:pStyle w:val="a3"/>
        <w:ind w:right="318"/>
        <w:jc w:val="both"/>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CC27E5" w:rsidRDefault="006F768B">
      <w:pPr>
        <w:pStyle w:val="a3"/>
        <w:ind w:right="308"/>
        <w:jc w:val="both"/>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CC27E5" w:rsidRDefault="006F768B">
      <w:pPr>
        <w:pStyle w:val="a3"/>
        <w:spacing w:before="2"/>
        <w:ind w:right="303"/>
        <w:jc w:val="both"/>
      </w:pPr>
      <w: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CC27E5" w:rsidRDefault="006F768B">
      <w:pPr>
        <w:pStyle w:val="1"/>
        <w:spacing w:before="6" w:line="274" w:lineRule="exact"/>
        <w:jc w:val="both"/>
      </w:pPr>
      <w:r>
        <w:t>Особенности оценки предметных результатов.</w:t>
      </w:r>
    </w:p>
    <w:p w:rsidR="00CC27E5" w:rsidRDefault="006F768B">
      <w:pPr>
        <w:pStyle w:val="a3"/>
        <w:ind w:right="305"/>
        <w:jc w:val="both"/>
      </w:pPr>
      <w: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w:t>
      </w:r>
    </w:p>
    <w:p w:rsidR="00CC27E5" w:rsidRDefault="006F768B">
      <w:pPr>
        <w:pStyle w:val="a3"/>
        <w:ind w:right="312"/>
        <w:jc w:val="both"/>
      </w:pPr>
      <w:r>
        <w:t>«Общие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CC27E5" w:rsidRDefault="006F768B">
      <w:pPr>
        <w:pStyle w:val="a3"/>
        <w:ind w:right="303"/>
        <w:jc w:val="both"/>
      </w:pPr>
      <w:r>
        <w:t>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w:t>
      </w:r>
      <w:r>
        <w:rPr>
          <w:spacing w:val="-2"/>
        </w:rPr>
        <w:t xml:space="preserve"> </w:t>
      </w:r>
      <w:r>
        <w:t>действий.</w:t>
      </w:r>
    </w:p>
    <w:p w:rsidR="00CC27E5" w:rsidRDefault="006F768B">
      <w:pPr>
        <w:pStyle w:val="a3"/>
        <w:ind w:right="310"/>
        <w:jc w:val="both"/>
      </w:pPr>
      <w:r>
        <w:t>Для оценки предметных результатов предлагаются следующие критерии: знание и понимание, применение, функциональность.</w:t>
      </w:r>
    </w:p>
    <w:p w:rsidR="00CC27E5" w:rsidRDefault="006F768B">
      <w:pPr>
        <w:pStyle w:val="a3"/>
        <w:ind w:right="314"/>
        <w:jc w:val="both"/>
      </w:pPr>
      <w:r>
        <w:t>Обобщённый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CC27E5" w:rsidRDefault="006F768B">
      <w:pPr>
        <w:pStyle w:val="a3"/>
        <w:ind w:right="302"/>
        <w:jc w:val="both"/>
      </w:pPr>
      <w:r>
        <w:t>Обобщённый критерий «применение»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CC27E5" w:rsidRDefault="006F768B">
      <w:pPr>
        <w:pStyle w:val="a3"/>
        <w:ind w:right="313"/>
        <w:jc w:val="both"/>
      </w:pPr>
      <w:r>
        <w:t>Обобщённый критерий «функциональность» включает осознанное использование приобретённых знаний и способов действий при решении</w:t>
      </w:r>
    </w:p>
    <w:p w:rsidR="00CC27E5" w:rsidRDefault="006F768B">
      <w:pPr>
        <w:pStyle w:val="a3"/>
        <w:ind w:right="311"/>
        <w:jc w:val="both"/>
      </w:pPr>
      <w:r>
        <w:t>внеучебных проблем, различающихся сложностью предметного содержания, читательских умений, контекста, а также сочетанием когнитивных операций.</w:t>
      </w:r>
    </w:p>
    <w:p w:rsidR="00CC27E5" w:rsidRDefault="006F768B">
      <w:pPr>
        <w:pStyle w:val="a3"/>
        <w:spacing w:before="73"/>
        <w:ind w:right="311"/>
        <w:jc w:val="both"/>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CC27E5" w:rsidRDefault="006F768B">
      <w:pPr>
        <w:pStyle w:val="a3"/>
        <w:ind w:right="313"/>
        <w:jc w:val="both"/>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CC27E5" w:rsidRDefault="006F768B">
      <w:pPr>
        <w:pStyle w:val="a3"/>
        <w:spacing w:before="1"/>
        <w:jc w:val="both"/>
      </w:pPr>
      <w:r>
        <w:t>Описание должно включать:</w:t>
      </w:r>
    </w:p>
    <w:p w:rsidR="00CC27E5" w:rsidRDefault="00CC27E5">
      <w:pPr>
        <w:jc w:val="both"/>
        <w:sectPr w:rsidR="00CC27E5">
          <w:pgSz w:w="11920" w:h="16850"/>
          <w:pgMar w:top="960" w:right="540" w:bottom="1220" w:left="1300" w:header="0" w:footer="952" w:gutter="0"/>
          <w:cols w:space="720"/>
        </w:sectPr>
      </w:pPr>
    </w:p>
    <w:p w:rsidR="00CC27E5" w:rsidRDefault="006F768B">
      <w:pPr>
        <w:pStyle w:val="a3"/>
        <w:spacing w:before="70"/>
        <w:ind w:right="314"/>
        <w:jc w:val="both"/>
      </w:pPr>
      <w:r>
        <w:lastRenderedPageBreak/>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CC27E5" w:rsidRDefault="006F768B">
      <w:pPr>
        <w:pStyle w:val="a4"/>
        <w:numPr>
          <w:ilvl w:val="0"/>
          <w:numId w:val="14"/>
        </w:numPr>
        <w:tabs>
          <w:tab w:val="left" w:pos="403"/>
        </w:tabs>
        <w:ind w:right="305" w:firstLine="0"/>
        <w:jc w:val="both"/>
        <w:rPr>
          <w:sz w:val="24"/>
        </w:rPr>
      </w:pPr>
      <w:r>
        <w:rPr>
          <w:sz w:val="24"/>
        </w:rPr>
        <w:t>требования к выставлению отметок за промежуточную аттестацию (при необходимости — с учётом степени значимости отметок за отдельные оценочные</w:t>
      </w:r>
      <w:r>
        <w:rPr>
          <w:spacing w:val="-11"/>
          <w:sz w:val="24"/>
        </w:rPr>
        <w:t xml:space="preserve"> </w:t>
      </w:r>
      <w:r>
        <w:rPr>
          <w:sz w:val="24"/>
        </w:rPr>
        <w:t>процедуры);</w:t>
      </w:r>
    </w:p>
    <w:p w:rsidR="00CC27E5" w:rsidRDefault="006F768B">
      <w:pPr>
        <w:pStyle w:val="a4"/>
        <w:numPr>
          <w:ilvl w:val="0"/>
          <w:numId w:val="14"/>
        </w:numPr>
        <w:tabs>
          <w:tab w:val="left" w:pos="403"/>
        </w:tabs>
        <w:spacing w:before="1"/>
        <w:ind w:left="402" w:hanging="285"/>
        <w:jc w:val="both"/>
        <w:rPr>
          <w:sz w:val="24"/>
        </w:rPr>
      </w:pPr>
      <w:r>
        <w:rPr>
          <w:sz w:val="24"/>
        </w:rPr>
        <w:t>график контрольных</w:t>
      </w:r>
      <w:r>
        <w:rPr>
          <w:spacing w:val="1"/>
          <w:sz w:val="24"/>
        </w:rPr>
        <w:t xml:space="preserve"> </w:t>
      </w:r>
      <w:r>
        <w:rPr>
          <w:sz w:val="24"/>
        </w:rPr>
        <w:t>мероприятий.</w:t>
      </w:r>
    </w:p>
    <w:p w:rsidR="00CC27E5" w:rsidRDefault="006F768B">
      <w:pPr>
        <w:pStyle w:val="1"/>
        <w:spacing w:before="4" w:line="274" w:lineRule="exact"/>
        <w:jc w:val="both"/>
      </w:pPr>
      <w:r>
        <w:t>Организация и содержание оценочных процедур.</w:t>
      </w:r>
    </w:p>
    <w:p w:rsidR="00CC27E5" w:rsidRDefault="006F768B">
      <w:pPr>
        <w:pStyle w:val="a3"/>
        <w:ind w:right="307"/>
        <w:jc w:val="both"/>
      </w:pPr>
      <w:r>
        <w:t>Стартовая педагогическая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CC27E5" w:rsidRDefault="006F768B">
      <w:pPr>
        <w:pStyle w:val="a3"/>
        <w:ind w:right="311"/>
        <w:jc w:val="both"/>
      </w:pPr>
      <w: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CC27E5" w:rsidRDefault="006F768B">
      <w:pPr>
        <w:pStyle w:val="a3"/>
        <w:spacing w:before="1"/>
        <w:ind w:right="306"/>
        <w:jc w:val="both"/>
      </w:pPr>
      <w: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CC27E5" w:rsidRDefault="006F768B">
      <w:pPr>
        <w:pStyle w:val="a3"/>
        <w:ind w:right="297"/>
        <w:jc w:val="both"/>
      </w:pPr>
      <w: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 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p>
    <w:p w:rsidR="00CC27E5" w:rsidRDefault="006F768B">
      <w:pPr>
        <w:pStyle w:val="a3"/>
        <w:spacing w:before="1"/>
        <w:ind w:right="311"/>
        <w:jc w:val="both"/>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w:t>
      </w:r>
      <w:r>
        <w:rPr>
          <w:spacing w:val="-2"/>
        </w:rPr>
        <w:t xml:space="preserve"> </w:t>
      </w:r>
      <w:r>
        <w:t>программах.</w:t>
      </w:r>
    </w:p>
    <w:p w:rsidR="00CC27E5" w:rsidRDefault="006F768B">
      <w:pPr>
        <w:pStyle w:val="a3"/>
        <w:ind w:right="300"/>
        <w:jc w:val="both"/>
      </w:pPr>
      <w: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CC27E5" w:rsidRDefault="006F768B">
      <w:pPr>
        <w:pStyle w:val="a3"/>
        <w:spacing w:before="1"/>
        <w:ind w:right="299"/>
        <w:jc w:val="both"/>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 так и отзывы на эти работы (например, наградные листы, дипломы, сертификаты участия, рецензии и др ).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w:t>
      </w:r>
    </w:p>
    <w:p w:rsidR="00CC27E5" w:rsidRDefault="00CC27E5">
      <w:pPr>
        <w:jc w:val="both"/>
        <w:sectPr w:rsidR="00CC27E5">
          <w:pgSz w:w="11920" w:h="16850"/>
          <w:pgMar w:top="960" w:right="540" w:bottom="1220" w:left="1300" w:header="0" w:footer="952" w:gutter="0"/>
          <w:cols w:space="720"/>
        </w:sectPr>
      </w:pPr>
    </w:p>
    <w:p w:rsidR="00CC27E5" w:rsidRDefault="006F768B">
      <w:pPr>
        <w:pStyle w:val="a3"/>
        <w:spacing w:before="70"/>
        <w:ind w:right="309"/>
        <w:jc w:val="both"/>
      </w:pPr>
      <w:r>
        <w:lastRenderedPageBreak/>
        <w:t>бумажном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CC27E5" w:rsidRDefault="006F768B">
      <w:pPr>
        <w:pStyle w:val="a3"/>
        <w:spacing w:before="3"/>
        <w:jc w:val="both"/>
      </w:pPr>
      <w:r>
        <w:t>Внутришкольный мониторинг представляет собой процедуры:</w:t>
      </w:r>
    </w:p>
    <w:p w:rsidR="00CC27E5" w:rsidRDefault="006F768B">
      <w:pPr>
        <w:pStyle w:val="a3"/>
        <w:jc w:val="both"/>
      </w:pPr>
      <w:r>
        <w:t>-оценки уровня достижения предметных и метапредметных результатов;</w:t>
      </w:r>
    </w:p>
    <w:p w:rsidR="00CC27E5" w:rsidRDefault="006F768B">
      <w:pPr>
        <w:pStyle w:val="a3"/>
        <w:jc w:val="both"/>
      </w:pPr>
      <w:r>
        <w:t>-оценки уровня функциональной грамотности;</w:t>
      </w:r>
    </w:p>
    <w:p w:rsidR="00CC27E5" w:rsidRDefault="006F768B">
      <w:pPr>
        <w:pStyle w:val="a3"/>
        <w:tabs>
          <w:tab w:val="left" w:pos="761"/>
          <w:tab w:val="left" w:pos="1204"/>
          <w:tab w:val="left" w:pos="1871"/>
          <w:tab w:val="left" w:pos="2193"/>
          <w:tab w:val="left" w:pos="3366"/>
          <w:tab w:val="left" w:pos="3770"/>
          <w:tab w:val="left" w:pos="4125"/>
          <w:tab w:val="left" w:pos="4931"/>
          <w:tab w:val="left" w:pos="5155"/>
          <w:tab w:val="left" w:pos="5905"/>
          <w:tab w:val="left" w:pos="6852"/>
          <w:tab w:val="left" w:pos="7165"/>
          <w:tab w:val="left" w:pos="8336"/>
          <w:tab w:val="left" w:pos="8594"/>
        </w:tabs>
        <w:spacing w:before="2"/>
        <w:ind w:right="308"/>
      </w:pPr>
      <w: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 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w:t>
      </w:r>
      <w:r>
        <w:tab/>
        <w:t>и</w:t>
      </w:r>
      <w:r>
        <w:tab/>
        <w:t>для</w:t>
      </w:r>
      <w:r>
        <w:tab/>
        <w:t>повышения</w:t>
      </w:r>
      <w:r>
        <w:tab/>
        <w:t>квалификации</w:t>
      </w:r>
      <w:r>
        <w:tab/>
      </w:r>
      <w:r>
        <w:tab/>
      </w:r>
      <w:r>
        <w:rPr>
          <w:spacing w:val="-1"/>
        </w:rPr>
        <w:t>педагогического</w:t>
      </w:r>
      <w:r>
        <w:rPr>
          <w:spacing w:val="-1"/>
        </w:rPr>
        <w:tab/>
      </w:r>
      <w:r>
        <w:rPr>
          <w:spacing w:val="-1"/>
        </w:rPr>
        <w:tab/>
      </w:r>
      <w:r>
        <w:t>работника.</w:t>
      </w:r>
      <w:r>
        <w:tab/>
      </w:r>
      <w:r>
        <w:tab/>
        <w:t>Результаты внутришкольного</w:t>
      </w:r>
      <w:r>
        <w:tab/>
        <w:t>мониторинга</w:t>
      </w:r>
      <w:r>
        <w:tab/>
        <w:t>в</w:t>
      </w:r>
      <w:r>
        <w:tab/>
        <w:t>части</w:t>
      </w:r>
      <w:r>
        <w:tab/>
        <w:t>оценки</w:t>
      </w:r>
      <w:r>
        <w:tab/>
        <w:t>уровня</w:t>
      </w:r>
      <w:r>
        <w:tab/>
        <w:t>достижений</w:t>
      </w:r>
      <w:r>
        <w:tab/>
        <w:t>обучающихся обобщаются и отражаются в их</w:t>
      </w:r>
      <w:r>
        <w:rPr>
          <w:spacing w:val="-3"/>
        </w:rPr>
        <w:t xml:space="preserve"> </w:t>
      </w:r>
      <w:r>
        <w:t>характеристиках.</w:t>
      </w:r>
    </w:p>
    <w:p w:rsidR="00CC27E5" w:rsidRDefault="006F768B">
      <w:pPr>
        <w:pStyle w:val="a3"/>
        <w:ind w:right="311"/>
        <w:jc w:val="both"/>
      </w:pPr>
      <w:r>
        <w:t>Промежуточная аттестация представляет собой процедуру аттестации обучающихся, которая начиная с первого класса проводится в конце учебного года по каждому изучаемому предмету.</w:t>
      </w:r>
    </w:p>
    <w:p w:rsidR="00CC27E5" w:rsidRDefault="006F768B">
      <w:pPr>
        <w:pStyle w:val="a3"/>
        <w:ind w:right="305"/>
        <w:jc w:val="both"/>
      </w:pPr>
      <w: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w:t>
      </w:r>
      <w:r>
        <w:rPr>
          <w:spacing w:val="-3"/>
        </w:rPr>
        <w:t xml:space="preserve">«Об </w:t>
      </w:r>
      <w:r>
        <w:t>образовании в Российской Федерации» (ст 58) и Положением о формах, периодичности и порядке текущего контроля успеваемости, промежуточной и итоговой аттеста</w:t>
      </w:r>
      <w:r w:rsidR="0092529A">
        <w:t xml:space="preserve">ции обучающихся МБОУ Зелено-Рощинской </w:t>
      </w:r>
      <w:r>
        <w:rPr>
          <w:spacing w:val="-8"/>
        </w:rPr>
        <w:t xml:space="preserve"> </w:t>
      </w:r>
      <w:r>
        <w:t>ООШ</w:t>
      </w:r>
    </w:p>
    <w:p w:rsidR="00CC27E5" w:rsidRDefault="006F768B">
      <w:pPr>
        <w:pStyle w:val="a3"/>
        <w:ind w:right="306"/>
        <w:jc w:val="both"/>
      </w:pPr>
      <w: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CC27E5" w:rsidRDefault="006F768B">
      <w:pPr>
        <w:pStyle w:val="a3"/>
        <w:spacing w:before="2"/>
        <w:ind w:right="299"/>
        <w:jc w:val="both"/>
      </w:pPr>
      <w:r>
        <w:t>Предметом итоговой оценки является способность обучающихся решать учебно- познавательные и учебно-практические задачи, построенные на основном содержании предмета с учётом формируемых метапредметных действий.</w:t>
      </w:r>
    </w:p>
    <w:p w:rsidR="00CC27E5" w:rsidRDefault="006F768B">
      <w:pPr>
        <w:pStyle w:val="a3"/>
        <w:ind w:right="311"/>
        <w:jc w:val="both"/>
      </w:pPr>
      <w:r>
        <w:t>Итоговая оценка по предмету фиксируется в документе об уровне образования государственного образца.</w:t>
      </w:r>
    </w:p>
    <w:p w:rsidR="00CC27E5" w:rsidRDefault="006F768B">
      <w:pPr>
        <w:pStyle w:val="a3"/>
      </w:pPr>
      <w:r>
        <w:t>Характеристика готовится на основании:</w:t>
      </w:r>
    </w:p>
    <w:p w:rsidR="00CC27E5" w:rsidRDefault="006F768B">
      <w:pPr>
        <w:pStyle w:val="a3"/>
      </w:pPr>
      <w:r>
        <w:t>объективных показателей образовательных достижений обучающегося на уровне начального общего образования;</w:t>
      </w:r>
    </w:p>
    <w:p w:rsidR="00CC27E5" w:rsidRDefault="006F768B">
      <w:pPr>
        <w:pStyle w:val="a3"/>
      </w:pPr>
      <w:r>
        <w:t>портфолио выпускника;</w:t>
      </w:r>
    </w:p>
    <w:p w:rsidR="00CC27E5" w:rsidRDefault="006F768B">
      <w:pPr>
        <w:pStyle w:val="a3"/>
        <w:ind w:right="1017"/>
      </w:pPr>
      <w: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CC27E5" w:rsidRDefault="006F768B">
      <w:pPr>
        <w:pStyle w:val="a3"/>
      </w:pPr>
      <w:r>
        <w:t>В характеристике выпускника:</w:t>
      </w:r>
    </w:p>
    <w:p w:rsidR="00CC27E5" w:rsidRDefault="006F768B">
      <w:pPr>
        <w:pStyle w:val="a3"/>
        <w:tabs>
          <w:tab w:val="left" w:pos="3518"/>
          <w:tab w:val="left" w:pos="5000"/>
          <w:tab w:val="left" w:pos="6750"/>
          <w:tab w:val="left" w:pos="7258"/>
        </w:tabs>
        <w:ind w:right="155"/>
      </w:pPr>
      <w:r>
        <w:t xml:space="preserve">отмечаются  </w:t>
      </w:r>
      <w:r>
        <w:rPr>
          <w:spacing w:val="8"/>
        </w:rPr>
        <w:t xml:space="preserve"> </w:t>
      </w:r>
      <w:r>
        <w:t>образовательные</w:t>
      </w:r>
      <w:r>
        <w:tab/>
        <w:t>достижения</w:t>
      </w:r>
      <w:r>
        <w:tab/>
        <w:t>обучающегося</w:t>
      </w:r>
      <w:r>
        <w:tab/>
        <w:t>по</w:t>
      </w:r>
      <w:r>
        <w:tab/>
        <w:t>достижению личностных, метапредметных и предметных</w:t>
      </w:r>
      <w:r>
        <w:rPr>
          <w:spacing w:val="1"/>
        </w:rPr>
        <w:t xml:space="preserve"> </w:t>
      </w:r>
      <w:r>
        <w:t>результатов;</w:t>
      </w:r>
    </w:p>
    <w:p w:rsidR="00CC27E5" w:rsidRDefault="006F768B">
      <w:pPr>
        <w:pStyle w:val="a3"/>
        <w:ind w:right="317"/>
        <w:jc w:val="both"/>
      </w:pPr>
      <w: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CC27E5" w:rsidRDefault="006F768B">
      <w:pPr>
        <w:pStyle w:val="a3"/>
        <w:spacing w:before="1"/>
        <w:ind w:right="308"/>
        <w:jc w:val="both"/>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C27E5" w:rsidRDefault="00CC27E5">
      <w:pPr>
        <w:pStyle w:val="a3"/>
        <w:spacing w:before="5"/>
        <w:ind w:left="0"/>
      </w:pPr>
    </w:p>
    <w:p w:rsidR="00CC27E5" w:rsidRDefault="006F768B">
      <w:pPr>
        <w:pStyle w:val="1"/>
        <w:spacing w:line="274" w:lineRule="exact"/>
        <w:jc w:val="both"/>
      </w:pPr>
      <w:r>
        <w:t>Критерии и нормы оценочной деятельности обучающихся начальных классов</w:t>
      </w:r>
    </w:p>
    <w:p w:rsidR="00CC27E5" w:rsidRDefault="006F768B">
      <w:pPr>
        <w:pStyle w:val="a3"/>
        <w:ind w:right="304"/>
        <w:jc w:val="both"/>
      </w:pPr>
      <w:r>
        <w:t>Нормы оценки результатов учебной деятельности учащихся по учебным предметам базируются на планируемых результатах обучения в предметно– деятельностной форме, определенных образовательными стандартами и учебными программами, и направлены на осуществление единых подходов при организации проверки и оценки учебных достижений учащихся.</w:t>
      </w:r>
    </w:p>
    <w:p w:rsidR="00CC27E5" w:rsidRDefault="00CC27E5">
      <w:pPr>
        <w:jc w:val="both"/>
        <w:sectPr w:rsidR="00CC27E5">
          <w:pgSz w:w="11920" w:h="16850"/>
          <w:pgMar w:top="960" w:right="540" w:bottom="1220" w:left="1300" w:header="0" w:footer="952" w:gutter="0"/>
          <w:cols w:space="720"/>
        </w:sectPr>
      </w:pPr>
    </w:p>
    <w:p w:rsidR="00CC27E5" w:rsidRDefault="006F768B">
      <w:pPr>
        <w:pStyle w:val="a3"/>
        <w:spacing w:before="70"/>
        <w:ind w:right="545"/>
        <w:jc w:val="both"/>
      </w:pPr>
      <w:r>
        <w:lastRenderedPageBreak/>
        <w:t>В 1 классах безотметочное обучение. Учебные достижения учени</w:t>
      </w:r>
      <w:r w:rsidR="008F6DAE">
        <w:t>ков 1 классов МБОУ Зелено-Рощинской</w:t>
      </w:r>
      <w:r>
        <w:t xml:space="preserve"> ООШ оцениваются качественно с выявлением уровня усвоения программного материала: уровни (высокий уровень, повышенный уровень, базовый уровень, низкий уровень) соответствуют отметкам «5», «4», «3», «2».</w:t>
      </w:r>
    </w:p>
    <w:p w:rsidR="00CC27E5" w:rsidRDefault="008F6DAE">
      <w:pPr>
        <w:pStyle w:val="a3"/>
        <w:spacing w:before="1"/>
        <w:ind w:right="1531"/>
      </w:pPr>
      <w:r>
        <w:t xml:space="preserve">Во 2-4 классах МБОУ Зелено-рощинской </w:t>
      </w:r>
      <w:r w:rsidR="006F768B">
        <w:t xml:space="preserve"> ООШ принята балльная система оценивания. При 5-балльной оценке для всех установлены общедидактические критерии.</w:t>
      </w:r>
    </w:p>
    <w:p w:rsidR="00CC27E5" w:rsidRDefault="006F768B">
      <w:pPr>
        <w:ind w:left="118"/>
        <w:rPr>
          <w:sz w:val="24"/>
        </w:rPr>
      </w:pPr>
      <w:r>
        <w:rPr>
          <w:b/>
          <w:sz w:val="24"/>
        </w:rPr>
        <w:t xml:space="preserve">Оценка «5» </w:t>
      </w:r>
      <w:r>
        <w:rPr>
          <w:sz w:val="24"/>
        </w:rPr>
        <w:t>ставится в случае:</w:t>
      </w:r>
    </w:p>
    <w:p w:rsidR="00CC27E5" w:rsidRDefault="006F768B">
      <w:pPr>
        <w:pStyle w:val="a3"/>
        <w:ind w:right="655"/>
      </w:pPr>
      <w:r>
        <w:t>Знания, понимания, глубины усвоения учащимся всего объёма программного материала.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w:t>
      </w:r>
    </w:p>
    <w:p w:rsidR="00CC27E5" w:rsidRDefault="006F768B">
      <w:pPr>
        <w:pStyle w:val="a3"/>
        <w:ind w:right="327"/>
        <w:jc w:val="both"/>
      </w:pPr>
      <w:r>
        <w:t>Отсутствия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w:t>
      </w:r>
    </w:p>
    <w:p w:rsidR="00CC27E5" w:rsidRDefault="006F768B">
      <w:pPr>
        <w:ind w:left="118"/>
        <w:jc w:val="both"/>
        <w:rPr>
          <w:sz w:val="24"/>
        </w:rPr>
      </w:pPr>
      <w:r>
        <w:rPr>
          <w:b/>
          <w:sz w:val="24"/>
        </w:rPr>
        <w:t xml:space="preserve">Оценка «4» </w:t>
      </w:r>
      <w:r>
        <w:rPr>
          <w:sz w:val="24"/>
        </w:rPr>
        <w:t>ставится в случае:</w:t>
      </w:r>
    </w:p>
    <w:p w:rsidR="00CC27E5" w:rsidRDefault="006F768B">
      <w:pPr>
        <w:pStyle w:val="a3"/>
        <w:jc w:val="both"/>
      </w:pPr>
      <w:r>
        <w:t>Знания всего изученного программного материала.</w:t>
      </w:r>
    </w:p>
    <w:p w:rsidR="00CC27E5" w:rsidRDefault="006F768B">
      <w:pPr>
        <w:pStyle w:val="a3"/>
        <w:ind w:right="327"/>
        <w:jc w:val="both"/>
      </w:pPr>
      <w:r>
        <w:t>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CC27E5" w:rsidRDefault="006F768B">
      <w:pPr>
        <w:pStyle w:val="a3"/>
        <w:spacing w:before="3"/>
        <w:ind w:right="324"/>
        <w:jc w:val="both"/>
      </w:pPr>
      <w:r>
        <w:t>Незначительных (негрубых) ошибок и недочётов при воспроизведении изученного материала, соблюдения основных правил культуры письменной и устной речи, правил оформления письменных работ.</w:t>
      </w:r>
    </w:p>
    <w:p w:rsidR="00CC27E5" w:rsidRDefault="006F768B">
      <w:pPr>
        <w:pStyle w:val="a3"/>
        <w:jc w:val="both"/>
      </w:pPr>
      <w:r>
        <w:rPr>
          <w:b/>
        </w:rPr>
        <w:t xml:space="preserve">Оценка «3» </w:t>
      </w:r>
      <w:r>
        <w:t>(уровень представлений, сочетающихся с элементами научных понятий):</w:t>
      </w:r>
    </w:p>
    <w:p w:rsidR="00CC27E5" w:rsidRDefault="006F768B">
      <w:pPr>
        <w:pStyle w:val="a3"/>
        <w:ind w:right="316"/>
        <w:jc w:val="both"/>
      </w:pPr>
      <w:r>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учителя.</w:t>
      </w:r>
    </w:p>
    <w:p w:rsidR="00CC27E5" w:rsidRDefault="006F768B">
      <w:pPr>
        <w:pStyle w:val="a3"/>
        <w:ind w:right="321"/>
        <w:jc w:val="both"/>
      </w:pPr>
      <w:r>
        <w:t>Умение работать на уровне воспроизведения, затруднения при ответах на видоизменённые вопросы.</w:t>
      </w:r>
    </w:p>
    <w:p w:rsidR="00CC27E5" w:rsidRDefault="006F768B">
      <w:pPr>
        <w:pStyle w:val="a3"/>
        <w:ind w:right="329"/>
        <w:jc w:val="both"/>
      </w:pPr>
      <w:r>
        <w:t>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w:t>
      </w:r>
      <w:r>
        <w:rPr>
          <w:spacing w:val="-1"/>
        </w:rPr>
        <w:t xml:space="preserve"> </w:t>
      </w:r>
      <w:r>
        <w:t>работ.</w:t>
      </w:r>
    </w:p>
    <w:p w:rsidR="00CC27E5" w:rsidRDefault="006F768B">
      <w:pPr>
        <w:pStyle w:val="a3"/>
        <w:rPr>
          <w:b/>
        </w:rPr>
      </w:pPr>
      <w:r>
        <w:rPr>
          <w:b/>
        </w:rPr>
        <w:t xml:space="preserve">Оценка «2»: </w:t>
      </w:r>
      <w:r>
        <w:t>Знание и усвоение материала на уровне ниже минимальных требований программы, отдельные представления об изученном материале</w:t>
      </w:r>
      <w:r>
        <w:rPr>
          <w:b/>
        </w:rPr>
        <w:t>.</w:t>
      </w:r>
    </w:p>
    <w:p w:rsidR="00CC27E5" w:rsidRDefault="006F768B">
      <w:pPr>
        <w:pStyle w:val="a3"/>
        <w:spacing w:before="1"/>
      </w:pPr>
      <w:r>
        <w:t>Отсутствие умений работать на уровне воспроизведения, затруднения при ответах на стандартные вопросы.</w:t>
      </w:r>
    </w:p>
    <w:p w:rsidR="00CC27E5" w:rsidRDefault="006F768B">
      <w:pPr>
        <w:pStyle w:val="a3"/>
        <w:ind w:right="331"/>
        <w:jc w:val="both"/>
      </w:pPr>
      <w: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w:t>
      </w:r>
      <w:r>
        <w:rPr>
          <w:spacing w:val="2"/>
        </w:rPr>
        <w:t xml:space="preserve"> </w:t>
      </w:r>
      <w:r>
        <w:t>работ.</w:t>
      </w:r>
    </w:p>
    <w:p w:rsidR="00CC27E5" w:rsidRDefault="006F768B">
      <w:pPr>
        <w:pStyle w:val="1"/>
        <w:spacing w:before="5"/>
      </w:pPr>
      <w:r>
        <w:rPr>
          <w:b w:val="0"/>
          <w:spacing w:val="-60"/>
          <w:u w:val="thick"/>
        </w:rPr>
        <w:t xml:space="preserve"> </w:t>
      </w:r>
      <w:r>
        <w:rPr>
          <w:u w:val="thick"/>
        </w:rPr>
        <w:t xml:space="preserve">ОЦЕНКА ТЕСТОВ (для всех предметов начальной школы </w:t>
      </w:r>
      <w:r>
        <w:rPr>
          <w:spacing w:val="6"/>
          <w:u w:val="thick"/>
        </w:rPr>
        <w:t>)</w:t>
      </w:r>
    </w:p>
    <w:p w:rsidR="00CC27E5" w:rsidRDefault="00CC27E5">
      <w:pPr>
        <w:pStyle w:val="a3"/>
        <w:spacing w:before="4"/>
        <w:ind w:left="0"/>
        <w:rPr>
          <w:b/>
        </w:rPr>
      </w:pPr>
    </w:p>
    <w:p w:rsidR="00CC27E5" w:rsidRDefault="006F768B">
      <w:pPr>
        <w:spacing w:before="90" w:line="272" w:lineRule="exact"/>
        <w:ind w:left="118"/>
        <w:rPr>
          <w:b/>
          <w:sz w:val="24"/>
        </w:rPr>
      </w:pPr>
      <w:r>
        <w:rPr>
          <w:b/>
          <w:sz w:val="24"/>
        </w:rPr>
        <w:t>Инструкция по выполнению тестовых заданий.</w:t>
      </w:r>
    </w:p>
    <w:p w:rsidR="00CC27E5" w:rsidRDefault="006F768B">
      <w:pPr>
        <w:pStyle w:val="a4"/>
        <w:numPr>
          <w:ilvl w:val="0"/>
          <w:numId w:val="13"/>
        </w:numPr>
        <w:tabs>
          <w:tab w:val="left" w:pos="403"/>
        </w:tabs>
        <w:spacing w:line="272" w:lineRule="exact"/>
        <w:ind w:hanging="285"/>
        <w:rPr>
          <w:sz w:val="24"/>
        </w:rPr>
      </w:pPr>
      <w:r>
        <w:rPr>
          <w:sz w:val="24"/>
        </w:rPr>
        <w:t>При выполнении работы не разрешается пользоваться справочниками и</w:t>
      </w:r>
      <w:r>
        <w:rPr>
          <w:spacing w:val="-9"/>
          <w:sz w:val="24"/>
        </w:rPr>
        <w:t xml:space="preserve"> </w:t>
      </w:r>
      <w:r>
        <w:rPr>
          <w:sz w:val="24"/>
        </w:rPr>
        <w:t>учебниками.</w:t>
      </w:r>
    </w:p>
    <w:p w:rsidR="00CC27E5" w:rsidRDefault="006F768B">
      <w:pPr>
        <w:pStyle w:val="a4"/>
        <w:numPr>
          <w:ilvl w:val="0"/>
          <w:numId w:val="13"/>
        </w:numPr>
        <w:tabs>
          <w:tab w:val="left" w:pos="403"/>
        </w:tabs>
        <w:ind w:hanging="285"/>
        <w:rPr>
          <w:sz w:val="24"/>
        </w:rPr>
      </w:pPr>
      <w:r>
        <w:rPr>
          <w:sz w:val="24"/>
        </w:rPr>
        <w:t>В работе допускается не более трех</w:t>
      </w:r>
      <w:r>
        <w:rPr>
          <w:spacing w:val="-5"/>
          <w:sz w:val="24"/>
        </w:rPr>
        <w:t xml:space="preserve"> </w:t>
      </w:r>
      <w:r>
        <w:rPr>
          <w:sz w:val="24"/>
        </w:rPr>
        <w:t>исправлений.</w:t>
      </w:r>
    </w:p>
    <w:p w:rsidR="00CC27E5" w:rsidRDefault="006F768B">
      <w:pPr>
        <w:pStyle w:val="a4"/>
        <w:numPr>
          <w:ilvl w:val="0"/>
          <w:numId w:val="13"/>
        </w:numPr>
        <w:tabs>
          <w:tab w:val="left" w:pos="403"/>
        </w:tabs>
        <w:ind w:left="118" w:right="317" w:firstLine="0"/>
        <w:rPr>
          <w:sz w:val="24"/>
        </w:rPr>
      </w:pPr>
      <w:r>
        <w:rPr>
          <w:sz w:val="24"/>
        </w:rPr>
        <w:t>Все необходимые для выполнения заданий записи должны вестись на обратной стороне бланка</w:t>
      </w:r>
      <w:r>
        <w:rPr>
          <w:spacing w:val="-2"/>
          <w:sz w:val="24"/>
        </w:rPr>
        <w:t xml:space="preserve"> </w:t>
      </w:r>
      <w:r>
        <w:rPr>
          <w:sz w:val="24"/>
        </w:rPr>
        <w:t>ответов.</w:t>
      </w:r>
    </w:p>
    <w:p w:rsidR="00CC27E5" w:rsidRDefault="006F768B">
      <w:pPr>
        <w:pStyle w:val="a4"/>
        <w:numPr>
          <w:ilvl w:val="0"/>
          <w:numId w:val="13"/>
        </w:numPr>
        <w:tabs>
          <w:tab w:val="left" w:pos="403"/>
        </w:tabs>
        <w:ind w:hanging="285"/>
        <w:rPr>
          <w:sz w:val="24"/>
        </w:rPr>
      </w:pPr>
      <w:r>
        <w:rPr>
          <w:sz w:val="24"/>
        </w:rPr>
        <w:t>Использование корректора для исправления ошибок</w:t>
      </w:r>
      <w:r>
        <w:rPr>
          <w:spacing w:val="-3"/>
          <w:sz w:val="24"/>
        </w:rPr>
        <w:t xml:space="preserve"> </w:t>
      </w:r>
      <w:r>
        <w:rPr>
          <w:sz w:val="24"/>
        </w:rPr>
        <w:t>запрещено.</w:t>
      </w:r>
    </w:p>
    <w:p w:rsidR="00CC27E5" w:rsidRDefault="006F768B">
      <w:pPr>
        <w:pStyle w:val="1"/>
        <w:spacing w:before="7" w:line="272" w:lineRule="exact"/>
      </w:pPr>
      <w:r>
        <w:t>Интерпретация полученных результатов тестирования.</w:t>
      </w:r>
    </w:p>
    <w:p w:rsidR="00CC27E5" w:rsidRDefault="006F768B">
      <w:pPr>
        <w:pStyle w:val="a4"/>
        <w:numPr>
          <w:ilvl w:val="0"/>
          <w:numId w:val="12"/>
        </w:numPr>
        <w:tabs>
          <w:tab w:val="left" w:pos="403"/>
        </w:tabs>
        <w:spacing w:line="272" w:lineRule="exact"/>
        <w:ind w:hanging="285"/>
        <w:rPr>
          <w:sz w:val="24"/>
        </w:rPr>
      </w:pPr>
      <w:r>
        <w:rPr>
          <w:sz w:val="24"/>
        </w:rPr>
        <w:t>Каждое правильно выполненное задание оценивается в 1</w:t>
      </w:r>
      <w:r>
        <w:rPr>
          <w:spacing w:val="-6"/>
          <w:sz w:val="24"/>
        </w:rPr>
        <w:t xml:space="preserve"> </w:t>
      </w:r>
      <w:r>
        <w:rPr>
          <w:sz w:val="24"/>
        </w:rPr>
        <w:t>балл.</w:t>
      </w:r>
    </w:p>
    <w:p w:rsidR="00CC27E5" w:rsidRDefault="006F768B">
      <w:pPr>
        <w:pStyle w:val="a4"/>
        <w:numPr>
          <w:ilvl w:val="0"/>
          <w:numId w:val="12"/>
        </w:numPr>
        <w:tabs>
          <w:tab w:val="left" w:pos="403"/>
        </w:tabs>
        <w:ind w:hanging="285"/>
        <w:rPr>
          <w:sz w:val="24"/>
        </w:rPr>
      </w:pPr>
      <w:r>
        <w:rPr>
          <w:sz w:val="24"/>
        </w:rPr>
        <w:t>Каждое невыполненное задание или выполненное с ошибкой оценивается в 0</w:t>
      </w:r>
      <w:r>
        <w:rPr>
          <w:spacing w:val="-15"/>
          <w:sz w:val="24"/>
        </w:rPr>
        <w:t xml:space="preserve"> </w:t>
      </w:r>
      <w:r>
        <w:rPr>
          <w:sz w:val="24"/>
        </w:rPr>
        <w:t>баллов.</w:t>
      </w:r>
    </w:p>
    <w:p w:rsidR="00CC27E5" w:rsidRDefault="006F768B">
      <w:pPr>
        <w:pStyle w:val="a4"/>
        <w:numPr>
          <w:ilvl w:val="0"/>
          <w:numId w:val="12"/>
        </w:numPr>
        <w:tabs>
          <w:tab w:val="left" w:pos="403"/>
        </w:tabs>
        <w:ind w:left="118" w:right="312" w:firstLine="0"/>
        <w:rPr>
          <w:sz w:val="24"/>
        </w:rPr>
      </w:pPr>
      <w:r>
        <w:rPr>
          <w:sz w:val="24"/>
        </w:rPr>
        <w:t>Если тест содержит количество заданий, которое при определении нормы выполненных заданий дает дробное число, то в зачет идет только целая</w:t>
      </w:r>
      <w:r>
        <w:rPr>
          <w:spacing w:val="-7"/>
          <w:sz w:val="24"/>
        </w:rPr>
        <w:t xml:space="preserve"> </w:t>
      </w:r>
      <w:r>
        <w:rPr>
          <w:sz w:val="24"/>
        </w:rPr>
        <w:t>часть.</w:t>
      </w:r>
    </w:p>
    <w:p w:rsidR="00CC27E5" w:rsidRDefault="00CC27E5">
      <w:pPr>
        <w:rPr>
          <w:sz w:val="24"/>
        </w:rPr>
        <w:sectPr w:rsidR="00CC27E5">
          <w:pgSz w:w="11920" w:h="16850"/>
          <w:pgMar w:top="960" w:right="540" w:bottom="1220" w:left="1300" w:header="0" w:footer="952" w:gutter="0"/>
          <w:cols w:space="720"/>
        </w:sectPr>
      </w:pPr>
    </w:p>
    <w:p w:rsidR="00CC27E5" w:rsidRDefault="00CC27E5">
      <w:pPr>
        <w:pStyle w:val="a3"/>
        <w:ind w:left="0"/>
        <w:rPr>
          <w:sz w:val="20"/>
        </w:rPr>
      </w:pPr>
    </w:p>
    <w:p w:rsidR="00CC27E5" w:rsidRDefault="00CC27E5">
      <w:pPr>
        <w:pStyle w:val="a3"/>
        <w:ind w:left="0"/>
        <w:rPr>
          <w:sz w:val="20"/>
        </w:rPr>
      </w:pPr>
    </w:p>
    <w:p w:rsidR="00CC27E5" w:rsidRDefault="00CC27E5">
      <w:pPr>
        <w:pStyle w:val="a3"/>
        <w:ind w:left="0"/>
        <w:rPr>
          <w:sz w:val="20"/>
        </w:rPr>
      </w:pPr>
    </w:p>
    <w:p w:rsidR="00CC27E5" w:rsidRDefault="00CC27E5">
      <w:pPr>
        <w:pStyle w:val="a3"/>
        <w:spacing w:before="1"/>
        <w:ind w:left="0"/>
        <w:rPr>
          <w:sz w:val="27"/>
        </w:rPr>
      </w:pPr>
    </w:p>
    <w:p w:rsidR="00CC27E5" w:rsidRDefault="006F768B">
      <w:pPr>
        <w:pStyle w:val="1"/>
        <w:spacing w:before="90"/>
        <w:ind w:left="0" w:right="183"/>
        <w:jc w:val="center"/>
      </w:pPr>
      <w:r>
        <w:t>Таблица пересчета</w:t>
      </w:r>
    </w:p>
    <w:p w:rsidR="00CC27E5" w:rsidRDefault="00CC27E5">
      <w:pPr>
        <w:pStyle w:val="a3"/>
        <w:spacing w:before="8"/>
        <w:ind w:left="0"/>
        <w:rPr>
          <w:b/>
        </w:rPr>
      </w:pPr>
    </w:p>
    <w:tbl>
      <w:tblPr>
        <w:tblStyle w:val="TableNormal"/>
        <w:tblW w:w="0" w:type="auto"/>
        <w:tblInd w:w="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1872"/>
        <w:gridCol w:w="1868"/>
        <w:gridCol w:w="1866"/>
        <w:gridCol w:w="1868"/>
      </w:tblGrid>
      <w:tr w:rsidR="00CC27E5">
        <w:trPr>
          <w:trHeight w:val="273"/>
        </w:trPr>
        <w:tc>
          <w:tcPr>
            <w:tcW w:w="1873" w:type="dxa"/>
            <w:vMerge w:val="restart"/>
          </w:tcPr>
          <w:p w:rsidR="00CC27E5" w:rsidRDefault="006F768B">
            <w:pPr>
              <w:pStyle w:val="TableParagraph"/>
              <w:spacing w:line="240" w:lineRule="auto"/>
              <w:ind w:left="74" w:right="1063" w:hanging="8"/>
              <w:rPr>
                <w:sz w:val="24"/>
              </w:rPr>
            </w:pPr>
            <w:r>
              <w:rPr>
                <w:sz w:val="24"/>
              </w:rPr>
              <w:t>Кол-во баллов</w:t>
            </w:r>
          </w:p>
        </w:tc>
        <w:tc>
          <w:tcPr>
            <w:tcW w:w="7474" w:type="dxa"/>
            <w:gridSpan w:val="4"/>
          </w:tcPr>
          <w:p w:rsidR="00CC27E5" w:rsidRDefault="006F768B">
            <w:pPr>
              <w:pStyle w:val="TableParagraph"/>
              <w:spacing w:line="253" w:lineRule="exact"/>
              <w:ind w:left="3335" w:right="3329"/>
              <w:jc w:val="center"/>
              <w:rPr>
                <w:sz w:val="24"/>
              </w:rPr>
            </w:pPr>
            <w:r>
              <w:rPr>
                <w:sz w:val="24"/>
              </w:rPr>
              <w:t>Оценка</w:t>
            </w:r>
          </w:p>
        </w:tc>
      </w:tr>
      <w:tr w:rsidR="00CC27E5">
        <w:trPr>
          <w:trHeight w:val="827"/>
        </w:trPr>
        <w:tc>
          <w:tcPr>
            <w:tcW w:w="1873" w:type="dxa"/>
            <w:vMerge/>
            <w:tcBorders>
              <w:top w:val="nil"/>
            </w:tcBorders>
          </w:tcPr>
          <w:p w:rsidR="00CC27E5" w:rsidRDefault="00CC27E5">
            <w:pPr>
              <w:rPr>
                <w:sz w:val="2"/>
                <w:szCs w:val="2"/>
              </w:rPr>
            </w:pPr>
          </w:p>
        </w:tc>
        <w:tc>
          <w:tcPr>
            <w:tcW w:w="1872" w:type="dxa"/>
          </w:tcPr>
          <w:p w:rsidR="00CC27E5" w:rsidRDefault="006F768B">
            <w:pPr>
              <w:pStyle w:val="TableParagraph"/>
              <w:spacing w:line="269" w:lineRule="exact"/>
              <w:ind w:left="364" w:right="354"/>
              <w:jc w:val="center"/>
              <w:rPr>
                <w:sz w:val="24"/>
              </w:rPr>
            </w:pPr>
            <w:r>
              <w:rPr>
                <w:sz w:val="24"/>
              </w:rPr>
              <w:t>«2»</w:t>
            </w:r>
          </w:p>
          <w:p w:rsidR="00CC27E5" w:rsidRDefault="006F768B">
            <w:pPr>
              <w:pStyle w:val="TableParagraph"/>
              <w:spacing w:line="275" w:lineRule="exact"/>
              <w:ind w:left="364" w:right="358"/>
              <w:jc w:val="center"/>
              <w:rPr>
                <w:sz w:val="24"/>
              </w:rPr>
            </w:pPr>
            <w:r>
              <w:rPr>
                <w:sz w:val="24"/>
              </w:rPr>
              <w:t>менее 50%</w:t>
            </w:r>
          </w:p>
        </w:tc>
        <w:tc>
          <w:tcPr>
            <w:tcW w:w="1868" w:type="dxa"/>
          </w:tcPr>
          <w:p w:rsidR="00CC27E5" w:rsidRDefault="006F768B">
            <w:pPr>
              <w:pStyle w:val="TableParagraph"/>
              <w:spacing w:line="269" w:lineRule="exact"/>
              <w:ind w:left="470" w:right="464"/>
              <w:jc w:val="center"/>
              <w:rPr>
                <w:sz w:val="24"/>
              </w:rPr>
            </w:pPr>
            <w:r>
              <w:rPr>
                <w:sz w:val="24"/>
              </w:rPr>
              <w:t>«3»</w:t>
            </w:r>
          </w:p>
          <w:p w:rsidR="00CC27E5" w:rsidRDefault="006F768B">
            <w:pPr>
              <w:pStyle w:val="TableParagraph"/>
              <w:spacing w:line="275" w:lineRule="exact"/>
              <w:ind w:left="470" w:right="466"/>
              <w:jc w:val="center"/>
              <w:rPr>
                <w:sz w:val="24"/>
              </w:rPr>
            </w:pPr>
            <w:r>
              <w:rPr>
                <w:sz w:val="24"/>
              </w:rPr>
              <w:t>50-69%</w:t>
            </w:r>
          </w:p>
        </w:tc>
        <w:tc>
          <w:tcPr>
            <w:tcW w:w="1866" w:type="dxa"/>
          </w:tcPr>
          <w:p w:rsidR="00CC27E5" w:rsidRDefault="006F768B">
            <w:pPr>
              <w:pStyle w:val="TableParagraph"/>
              <w:spacing w:line="269" w:lineRule="exact"/>
              <w:ind w:left="528" w:right="526"/>
              <w:jc w:val="center"/>
              <w:rPr>
                <w:sz w:val="24"/>
              </w:rPr>
            </w:pPr>
            <w:r>
              <w:rPr>
                <w:sz w:val="24"/>
              </w:rPr>
              <w:t>«4»</w:t>
            </w:r>
          </w:p>
          <w:p w:rsidR="00CC27E5" w:rsidRDefault="006F768B">
            <w:pPr>
              <w:pStyle w:val="TableParagraph"/>
              <w:spacing w:line="275" w:lineRule="exact"/>
              <w:ind w:left="528" w:right="527"/>
              <w:jc w:val="center"/>
              <w:rPr>
                <w:sz w:val="24"/>
              </w:rPr>
            </w:pPr>
            <w:r>
              <w:rPr>
                <w:sz w:val="24"/>
              </w:rPr>
              <w:t>70-89%</w:t>
            </w:r>
          </w:p>
        </w:tc>
        <w:tc>
          <w:tcPr>
            <w:tcW w:w="1868" w:type="dxa"/>
          </w:tcPr>
          <w:p w:rsidR="00CC27E5" w:rsidRDefault="006F768B">
            <w:pPr>
              <w:pStyle w:val="TableParagraph"/>
              <w:spacing w:line="269" w:lineRule="exact"/>
              <w:ind w:left="470" w:right="467"/>
              <w:jc w:val="center"/>
              <w:rPr>
                <w:sz w:val="24"/>
              </w:rPr>
            </w:pPr>
            <w:r>
              <w:rPr>
                <w:sz w:val="24"/>
              </w:rPr>
              <w:t>«5»</w:t>
            </w:r>
          </w:p>
          <w:p w:rsidR="00CC27E5" w:rsidRDefault="006F768B">
            <w:pPr>
              <w:pStyle w:val="TableParagraph"/>
              <w:spacing w:line="275" w:lineRule="exact"/>
              <w:ind w:left="470" w:right="468"/>
              <w:jc w:val="center"/>
              <w:rPr>
                <w:sz w:val="24"/>
              </w:rPr>
            </w:pPr>
            <w:r>
              <w:rPr>
                <w:sz w:val="24"/>
              </w:rPr>
              <w:t>90-100%</w:t>
            </w:r>
          </w:p>
        </w:tc>
      </w:tr>
      <w:tr w:rsidR="00CC27E5">
        <w:trPr>
          <w:trHeight w:val="275"/>
        </w:trPr>
        <w:tc>
          <w:tcPr>
            <w:tcW w:w="1873" w:type="dxa"/>
          </w:tcPr>
          <w:p w:rsidR="00CC27E5" w:rsidRDefault="006F768B">
            <w:pPr>
              <w:pStyle w:val="TableParagraph"/>
              <w:ind w:left="815"/>
              <w:rPr>
                <w:sz w:val="24"/>
              </w:rPr>
            </w:pPr>
            <w:r>
              <w:rPr>
                <w:sz w:val="24"/>
              </w:rPr>
              <w:t>10</w:t>
            </w:r>
          </w:p>
        </w:tc>
        <w:tc>
          <w:tcPr>
            <w:tcW w:w="1872" w:type="dxa"/>
          </w:tcPr>
          <w:p w:rsidR="00CC27E5" w:rsidRDefault="006F768B">
            <w:pPr>
              <w:pStyle w:val="TableParagraph"/>
              <w:ind w:left="364" w:right="358"/>
              <w:jc w:val="center"/>
              <w:rPr>
                <w:sz w:val="24"/>
              </w:rPr>
            </w:pPr>
            <w:r>
              <w:rPr>
                <w:sz w:val="24"/>
              </w:rPr>
              <w:t>4 и менее</w:t>
            </w:r>
          </w:p>
        </w:tc>
        <w:tc>
          <w:tcPr>
            <w:tcW w:w="1868" w:type="dxa"/>
          </w:tcPr>
          <w:p w:rsidR="00CC27E5" w:rsidRDefault="006F768B">
            <w:pPr>
              <w:pStyle w:val="TableParagraph"/>
              <w:ind w:left="470" w:right="464"/>
              <w:jc w:val="center"/>
              <w:rPr>
                <w:sz w:val="24"/>
              </w:rPr>
            </w:pPr>
            <w:r>
              <w:rPr>
                <w:sz w:val="24"/>
              </w:rPr>
              <w:t>5-6</w:t>
            </w:r>
          </w:p>
        </w:tc>
        <w:tc>
          <w:tcPr>
            <w:tcW w:w="1866" w:type="dxa"/>
          </w:tcPr>
          <w:p w:rsidR="00CC27E5" w:rsidRDefault="006F768B">
            <w:pPr>
              <w:pStyle w:val="TableParagraph"/>
              <w:ind w:left="528" w:right="525"/>
              <w:jc w:val="center"/>
              <w:rPr>
                <w:sz w:val="24"/>
              </w:rPr>
            </w:pPr>
            <w:r>
              <w:rPr>
                <w:sz w:val="24"/>
              </w:rPr>
              <w:t>7-8</w:t>
            </w:r>
          </w:p>
        </w:tc>
        <w:tc>
          <w:tcPr>
            <w:tcW w:w="1868" w:type="dxa"/>
          </w:tcPr>
          <w:p w:rsidR="00CC27E5" w:rsidRDefault="006F768B">
            <w:pPr>
              <w:pStyle w:val="TableParagraph"/>
              <w:ind w:left="470" w:right="467"/>
              <w:jc w:val="center"/>
              <w:rPr>
                <w:sz w:val="24"/>
              </w:rPr>
            </w:pPr>
            <w:r>
              <w:rPr>
                <w:sz w:val="24"/>
              </w:rPr>
              <w:t>9-10</w:t>
            </w:r>
          </w:p>
        </w:tc>
      </w:tr>
      <w:tr w:rsidR="00CC27E5">
        <w:trPr>
          <w:trHeight w:val="275"/>
        </w:trPr>
        <w:tc>
          <w:tcPr>
            <w:tcW w:w="1873" w:type="dxa"/>
          </w:tcPr>
          <w:p w:rsidR="00CC27E5" w:rsidRDefault="006F768B">
            <w:pPr>
              <w:pStyle w:val="TableParagraph"/>
              <w:ind w:left="815"/>
              <w:rPr>
                <w:sz w:val="24"/>
              </w:rPr>
            </w:pPr>
            <w:r>
              <w:rPr>
                <w:sz w:val="24"/>
              </w:rPr>
              <w:t>11</w:t>
            </w:r>
          </w:p>
        </w:tc>
        <w:tc>
          <w:tcPr>
            <w:tcW w:w="1872" w:type="dxa"/>
          </w:tcPr>
          <w:p w:rsidR="00CC27E5" w:rsidRDefault="006F768B">
            <w:pPr>
              <w:pStyle w:val="TableParagraph"/>
              <w:ind w:left="364" w:right="358"/>
              <w:jc w:val="center"/>
              <w:rPr>
                <w:sz w:val="24"/>
              </w:rPr>
            </w:pPr>
            <w:r>
              <w:rPr>
                <w:sz w:val="24"/>
              </w:rPr>
              <w:t>5 и менее</w:t>
            </w:r>
          </w:p>
        </w:tc>
        <w:tc>
          <w:tcPr>
            <w:tcW w:w="1868" w:type="dxa"/>
          </w:tcPr>
          <w:p w:rsidR="00CC27E5" w:rsidRDefault="006F768B">
            <w:pPr>
              <w:pStyle w:val="TableParagraph"/>
              <w:ind w:left="470" w:right="464"/>
              <w:jc w:val="center"/>
              <w:rPr>
                <w:sz w:val="24"/>
              </w:rPr>
            </w:pPr>
            <w:r>
              <w:rPr>
                <w:sz w:val="24"/>
              </w:rPr>
              <w:t>6-7</w:t>
            </w:r>
          </w:p>
        </w:tc>
        <w:tc>
          <w:tcPr>
            <w:tcW w:w="1866" w:type="dxa"/>
          </w:tcPr>
          <w:p w:rsidR="00CC27E5" w:rsidRDefault="006F768B">
            <w:pPr>
              <w:pStyle w:val="TableParagraph"/>
              <w:ind w:left="528" w:right="525"/>
              <w:jc w:val="center"/>
              <w:rPr>
                <w:sz w:val="24"/>
              </w:rPr>
            </w:pPr>
            <w:r>
              <w:rPr>
                <w:sz w:val="24"/>
              </w:rPr>
              <w:t>8-9</w:t>
            </w:r>
          </w:p>
        </w:tc>
        <w:tc>
          <w:tcPr>
            <w:tcW w:w="1868" w:type="dxa"/>
          </w:tcPr>
          <w:p w:rsidR="00CC27E5" w:rsidRDefault="006F768B">
            <w:pPr>
              <w:pStyle w:val="TableParagraph"/>
              <w:ind w:left="470" w:right="467"/>
              <w:jc w:val="center"/>
              <w:rPr>
                <w:sz w:val="24"/>
              </w:rPr>
            </w:pPr>
            <w:r>
              <w:rPr>
                <w:sz w:val="24"/>
              </w:rPr>
              <w:t>10-11</w:t>
            </w:r>
          </w:p>
        </w:tc>
      </w:tr>
      <w:tr w:rsidR="00CC27E5">
        <w:trPr>
          <w:trHeight w:val="276"/>
        </w:trPr>
        <w:tc>
          <w:tcPr>
            <w:tcW w:w="1873" w:type="dxa"/>
          </w:tcPr>
          <w:p w:rsidR="00CC27E5" w:rsidRDefault="006F768B">
            <w:pPr>
              <w:pStyle w:val="TableParagraph"/>
              <w:ind w:left="815"/>
              <w:rPr>
                <w:sz w:val="24"/>
              </w:rPr>
            </w:pPr>
            <w:r>
              <w:rPr>
                <w:sz w:val="24"/>
              </w:rPr>
              <w:t>12</w:t>
            </w:r>
          </w:p>
        </w:tc>
        <w:tc>
          <w:tcPr>
            <w:tcW w:w="1872" w:type="dxa"/>
          </w:tcPr>
          <w:p w:rsidR="00CC27E5" w:rsidRDefault="006F768B">
            <w:pPr>
              <w:pStyle w:val="TableParagraph"/>
              <w:ind w:left="364" w:right="358"/>
              <w:jc w:val="center"/>
              <w:rPr>
                <w:sz w:val="24"/>
              </w:rPr>
            </w:pPr>
            <w:r>
              <w:rPr>
                <w:sz w:val="24"/>
              </w:rPr>
              <w:t>5 и менее</w:t>
            </w:r>
          </w:p>
        </w:tc>
        <w:tc>
          <w:tcPr>
            <w:tcW w:w="1868" w:type="dxa"/>
          </w:tcPr>
          <w:p w:rsidR="00CC27E5" w:rsidRDefault="006F768B">
            <w:pPr>
              <w:pStyle w:val="TableParagraph"/>
              <w:ind w:left="470" w:right="464"/>
              <w:jc w:val="center"/>
              <w:rPr>
                <w:sz w:val="24"/>
              </w:rPr>
            </w:pPr>
            <w:r>
              <w:rPr>
                <w:sz w:val="24"/>
              </w:rPr>
              <w:t>6-8</w:t>
            </w:r>
          </w:p>
        </w:tc>
        <w:tc>
          <w:tcPr>
            <w:tcW w:w="1866" w:type="dxa"/>
          </w:tcPr>
          <w:p w:rsidR="00CC27E5" w:rsidRDefault="006F768B">
            <w:pPr>
              <w:pStyle w:val="TableParagraph"/>
              <w:ind w:left="0" w:right="704"/>
              <w:jc w:val="right"/>
              <w:rPr>
                <w:sz w:val="24"/>
              </w:rPr>
            </w:pPr>
            <w:r>
              <w:rPr>
                <w:sz w:val="24"/>
              </w:rPr>
              <w:t>9-10</w:t>
            </w:r>
          </w:p>
        </w:tc>
        <w:tc>
          <w:tcPr>
            <w:tcW w:w="1868" w:type="dxa"/>
          </w:tcPr>
          <w:p w:rsidR="00CC27E5" w:rsidRDefault="006F768B">
            <w:pPr>
              <w:pStyle w:val="TableParagraph"/>
              <w:ind w:left="470" w:right="467"/>
              <w:jc w:val="center"/>
              <w:rPr>
                <w:sz w:val="24"/>
              </w:rPr>
            </w:pPr>
            <w:r>
              <w:rPr>
                <w:sz w:val="24"/>
              </w:rPr>
              <w:t>11-12</w:t>
            </w:r>
          </w:p>
        </w:tc>
      </w:tr>
      <w:tr w:rsidR="00CC27E5">
        <w:trPr>
          <w:trHeight w:val="275"/>
        </w:trPr>
        <w:tc>
          <w:tcPr>
            <w:tcW w:w="1873" w:type="dxa"/>
          </w:tcPr>
          <w:p w:rsidR="00CC27E5" w:rsidRDefault="006F768B">
            <w:pPr>
              <w:pStyle w:val="TableParagraph"/>
              <w:ind w:left="815"/>
              <w:rPr>
                <w:sz w:val="24"/>
              </w:rPr>
            </w:pPr>
            <w:r>
              <w:rPr>
                <w:sz w:val="24"/>
              </w:rPr>
              <w:t>13</w:t>
            </w:r>
          </w:p>
        </w:tc>
        <w:tc>
          <w:tcPr>
            <w:tcW w:w="1872" w:type="dxa"/>
          </w:tcPr>
          <w:p w:rsidR="00CC27E5" w:rsidRDefault="006F768B">
            <w:pPr>
              <w:pStyle w:val="TableParagraph"/>
              <w:ind w:left="364" w:right="358"/>
              <w:jc w:val="center"/>
              <w:rPr>
                <w:sz w:val="24"/>
              </w:rPr>
            </w:pPr>
            <w:r>
              <w:rPr>
                <w:sz w:val="24"/>
              </w:rPr>
              <w:t>6 и менее</w:t>
            </w:r>
          </w:p>
        </w:tc>
        <w:tc>
          <w:tcPr>
            <w:tcW w:w="1868" w:type="dxa"/>
          </w:tcPr>
          <w:p w:rsidR="00CC27E5" w:rsidRDefault="006F768B">
            <w:pPr>
              <w:pStyle w:val="TableParagraph"/>
              <w:ind w:left="470" w:right="464"/>
              <w:jc w:val="center"/>
              <w:rPr>
                <w:sz w:val="24"/>
              </w:rPr>
            </w:pPr>
            <w:r>
              <w:rPr>
                <w:sz w:val="24"/>
              </w:rPr>
              <w:t>7-9</w:t>
            </w:r>
          </w:p>
        </w:tc>
        <w:tc>
          <w:tcPr>
            <w:tcW w:w="1866" w:type="dxa"/>
          </w:tcPr>
          <w:p w:rsidR="00CC27E5" w:rsidRDefault="006F768B">
            <w:pPr>
              <w:pStyle w:val="TableParagraph"/>
              <w:ind w:left="0" w:right="644"/>
              <w:jc w:val="right"/>
              <w:rPr>
                <w:sz w:val="24"/>
              </w:rPr>
            </w:pPr>
            <w:r>
              <w:rPr>
                <w:sz w:val="24"/>
              </w:rPr>
              <w:t>10-11</w:t>
            </w:r>
          </w:p>
        </w:tc>
        <w:tc>
          <w:tcPr>
            <w:tcW w:w="1868" w:type="dxa"/>
          </w:tcPr>
          <w:p w:rsidR="00CC27E5" w:rsidRDefault="006F768B">
            <w:pPr>
              <w:pStyle w:val="TableParagraph"/>
              <w:ind w:left="470" w:right="467"/>
              <w:jc w:val="center"/>
              <w:rPr>
                <w:sz w:val="24"/>
              </w:rPr>
            </w:pPr>
            <w:r>
              <w:rPr>
                <w:sz w:val="24"/>
              </w:rPr>
              <w:t>12-13</w:t>
            </w:r>
          </w:p>
        </w:tc>
      </w:tr>
      <w:tr w:rsidR="00CC27E5">
        <w:trPr>
          <w:trHeight w:val="275"/>
        </w:trPr>
        <w:tc>
          <w:tcPr>
            <w:tcW w:w="1873" w:type="dxa"/>
          </w:tcPr>
          <w:p w:rsidR="00CC27E5" w:rsidRDefault="006F768B">
            <w:pPr>
              <w:pStyle w:val="TableParagraph"/>
              <w:ind w:left="815"/>
              <w:rPr>
                <w:sz w:val="24"/>
              </w:rPr>
            </w:pPr>
            <w:r>
              <w:rPr>
                <w:sz w:val="24"/>
              </w:rPr>
              <w:t>14</w:t>
            </w:r>
          </w:p>
        </w:tc>
        <w:tc>
          <w:tcPr>
            <w:tcW w:w="1872" w:type="dxa"/>
          </w:tcPr>
          <w:p w:rsidR="00CC27E5" w:rsidRDefault="006F768B">
            <w:pPr>
              <w:pStyle w:val="TableParagraph"/>
              <w:ind w:left="364" w:right="358"/>
              <w:jc w:val="center"/>
              <w:rPr>
                <w:sz w:val="24"/>
              </w:rPr>
            </w:pPr>
            <w:r>
              <w:rPr>
                <w:sz w:val="24"/>
              </w:rPr>
              <w:t>6 и менее</w:t>
            </w:r>
          </w:p>
        </w:tc>
        <w:tc>
          <w:tcPr>
            <w:tcW w:w="1868" w:type="dxa"/>
          </w:tcPr>
          <w:p w:rsidR="00CC27E5" w:rsidRDefault="006F768B">
            <w:pPr>
              <w:pStyle w:val="TableParagraph"/>
              <w:ind w:left="470" w:right="464"/>
              <w:jc w:val="center"/>
              <w:rPr>
                <w:sz w:val="24"/>
              </w:rPr>
            </w:pPr>
            <w:r>
              <w:rPr>
                <w:sz w:val="24"/>
              </w:rPr>
              <w:t>7-9</w:t>
            </w:r>
          </w:p>
        </w:tc>
        <w:tc>
          <w:tcPr>
            <w:tcW w:w="1866" w:type="dxa"/>
          </w:tcPr>
          <w:p w:rsidR="00CC27E5" w:rsidRDefault="006F768B">
            <w:pPr>
              <w:pStyle w:val="TableParagraph"/>
              <w:ind w:left="0" w:right="644"/>
              <w:jc w:val="right"/>
              <w:rPr>
                <w:sz w:val="24"/>
              </w:rPr>
            </w:pPr>
            <w:r>
              <w:rPr>
                <w:sz w:val="24"/>
              </w:rPr>
              <w:t>10-12</w:t>
            </w:r>
          </w:p>
        </w:tc>
        <w:tc>
          <w:tcPr>
            <w:tcW w:w="1868" w:type="dxa"/>
          </w:tcPr>
          <w:p w:rsidR="00CC27E5" w:rsidRDefault="006F768B">
            <w:pPr>
              <w:pStyle w:val="TableParagraph"/>
              <w:ind w:left="470" w:right="467"/>
              <w:jc w:val="center"/>
              <w:rPr>
                <w:sz w:val="24"/>
              </w:rPr>
            </w:pPr>
            <w:r>
              <w:rPr>
                <w:sz w:val="24"/>
              </w:rPr>
              <w:t>13-14</w:t>
            </w:r>
          </w:p>
        </w:tc>
      </w:tr>
      <w:tr w:rsidR="00CC27E5">
        <w:trPr>
          <w:trHeight w:val="275"/>
        </w:trPr>
        <w:tc>
          <w:tcPr>
            <w:tcW w:w="1873" w:type="dxa"/>
          </w:tcPr>
          <w:p w:rsidR="00CC27E5" w:rsidRDefault="006F768B">
            <w:pPr>
              <w:pStyle w:val="TableParagraph"/>
              <w:ind w:left="815"/>
              <w:rPr>
                <w:sz w:val="24"/>
              </w:rPr>
            </w:pPr>
            <w:r>
              <w:rPr>
                <w:sz w:val="24"/>
              </w:rPr>
              <w:t>15</w:t>
            </w:r>
          </w:p>
        </w:tc>
        <w:tc>
          <w:tcPr>
            <w:tcW w:w="1872" w:type="dxa"/>
          </w:tcPr>
          <w:p w:rsidR="00CC27E5" w:rsidRDefault="006F768B">
            <w:pPr>
              <w:pStyle w:val="TableParagraph"/>
              <w:ind w:left="364" w:right="358"/>
              <w:jc w:val="center"/>
              <w:rPr>
                <w:sz w:val="24"/>
              </w:rPr>
            </w:pPr>
            <w:r>
              <w:rPr>
                <w:sz w:val="24"/>
              </w:rPr>
              <w:t>7 и менее</w:t>
            </w:r>
          </w:p>
        </w:tc>
        <w:tc>
          <w:tcPr>
            <w:tcW w:w="1868" w:type="dxa"/>
          </w:tcPr>
          <w:p w:rsidR="00CC27E5" w:rsidRDefault="006F768B">
            <w:pPr>
              <w:pStyle w:val="TableParagraph"/>
              <w:ind w:left="712"/>
              <w:rPr>
                <w:sz w:val="24"/>
              </w:rPr>
            </w:pPr>
            <w:r>
              <w:rPr>
                <w:sz w:val="24"/>
              </w:rPr>
              <w:t>8-10</w:t>
            </w:r>
          </w:p>
        </w:tc>
        <w:tc>
          <w:tcPr>
            <w:tcW w:w="1866" w:type="dxa"/>
          </w:tcPr>
          <w:p w:rsidR="00CC27E5" w:rsidRDefault="006F768B">
            <w:pPr>
              <w:pStyle w:val="TableParagraph"/>
              <w:ind w:left="0" w:right="644"/>
              <w:jc w:val="right"/>
              <w:rPr>
                <w:sz w:val="24"/>
              </w:rPr>
            </w:pPr>
            <w:r>
              <w:rPr>
                <w:sz w:val="24"/>
              </w:rPr>
              <w:t>11-13</w:t>
            </w:r>
          </w:p>
        </w:tc>
        <w:tc>
          <w:tcPr>
            <w:tcW w:w="1868" w:type="dxa"/>
          </w:tcPr>
          <w:p w:rsidR="00CC27E5" w:rsidRDefault="006F768B">
            <w:pPr>
              <w:pStyle w:val="TableParagraph"/>
              <w:ind w:left="470" w:right="467"/>
              <w:jc w:val="center"/>
              <w:rPr>
                <w:sz w:val="24"/>
              </w:rPr>
            </w:pPr>
            <w:r>
              <w:rPr>
                <w:sz w:val="24"/>
              </w:rPr>
              <w:t>14-15</w:t>
            </w:r>
          </w:p>
        </w:tc>
      </w:tr>
      <w:tr w:rsidR="00CC27E5">
        <w:trPr>
          <w:trHeight w:val="275"/>
        </w:trPr>
        <w:tc>
          <w:tcPr>
            <w:tcW w:w="1873" w:type="dxa"/>
          </w:tcPr>
          <w:p w:rsidR="00CC27E5" w:rsidRDefault="006F768B">
            <w:pPr>
              <w:pStyle w:val="TableParagraph"/>
              <w:ind w:left="815"/>
              <w:rPr>
                <w:sz w:val="24"/>
              </w:rPr>
            </w:pPr>
            <w:r>
              <w:rPr>
                <w:sz w:val="24"/>
              </w:rPr>
              <w:t>16</w:t>
            </w:r>
          </w:p>
        </w:tc>
        <w:tc>
          <w:tcPr>
            <w:tcW w:w="1872" w:type="dxa"/>
          </w:tcPr>
          <w:p w:rsidR="00CC27E5" w:rsidRDefault="006F768B">
            <w:pPr>
              <w:pStyle w:val="TableParagraph"/>
              <w:ind w:left="364" w:right="358"/>
              <w:jc w:val="center"/>
              <w:rPr>
                <w:sz w:val="24"/>
              </w:rPr>
            </w:pPr>
            <w:r>
              <w:rPr>
                <w:sz w:val="24"/>
              </w:rPr>
              <w:t>7 и менее</w:t>
            </w:r>
          </w:p>
        </w:tc>
        <w:tc>
          <w:tcPr>
            <w:tcW w:w="1868" w:type="dxa"/>
          </w:tcPr>
          <w:p w:rsidR="00CC27E5" w:rsidRDefault="006F768B">
            <w:pPr>
              <w:pStyle w:val="TableParagraph"/>
              <w:ind w:left="712"/>
              <w:rPr>
                <w:sz w:val="24"/>
              </w:rPr>
            </w:pPr>
            <w:r>
              <w:rPr>
                <w:sz w:val="24"/>
              </w:rPr>
              <w:t>8-11</w:t>
            </w:r>
          </w:p>
        </w:tc>
        <w:tc>
          <w:tcPr>
            <w:tcW w:w="1866" w:type="dxa"/>
          </w:tcPr>
          <w:p w:rsidR="00CC27E5" w:rsidRDefault="006F768B">
            <w:pPr>
              <w:pStyle w:val="TableParagraph"/>
              <w:ind w:left="0" w:right="644"/>
              <w:jc w:val="right"/>
              <w:rPr>
                <w:sz w:val="24"/>
              </w:rPr>
            </w:pPr>
            <w:r>
              <w:rPr>
                <w:sz w:val="24"/>
              </w:rPr>
              <w:t>12-14</w:t>
            </w:r>
          </w:p>
        </w:tc>
        <w:tc>
          <w:tcPr>
            <w:tcW w:w="1868" w:type="dxa"/>
          </w:tcPr>
          <w:p w:rsidR="00CC27E5" w:rsidRDefault="006F768B">
            <w:pPr>
              <w:pStyle w:val="TableParagraph"/>
              <w:ind w:left="470" w:right="467"/>
              <w:jc w:val="center"/>
              <w:rPr>
                <w:sz w:val="24"/>
              </w:rPr>
            </w:pPr>
            <w:r>
              <w:rPr>
                <w:sz w:val="24"/>
              </w:rPr>
              <w:t>15-16</w:t>
            </w:r>
          </w:p>
        </w:tc>
      </w:tr>
      <w:tr w:rsidR="00CC27E5">
        <w:trPr>
          <w:trHeight w:val="273"/>
        </w:trPr>
        <w:tc>
          <w:tcPr>
            <w:tcW w:w="1873" w:type="dxa"/>
          </w:tcPr>
          <w:p w:rsidR="00CC27E5" w:rsidRDefault="006F768B">
            <w:pPr>
              <w:pStyle w:val="TableParagraph"/>
              <w:spacing w:line="253" w:lineRule="exact"/>
              <w:ind w:left="815"/>
              <w:rPr>
                <w:sz w:val="24"/>
              </w:rPr>
            </w:pPr>
            <w:r>
              <w:rPr>
                <w:sz w:val="24"/>
              </w:rPr>
              <w:t>17</w:t>
            </w:r>
          </w:p>
        </w:tc>
        <w:tc>
          <w:tcPr>
            <w:tcW w:w="1872" w:type="dxa"/>
          </w:tcPr>
          <w:p w:rsidR="00CC27E5" w:rsidRDefault="006F768B">
            <w:pPr>
              <w:pStyle w:val="TableParagraph"/>
              <w:spacing w:line="253" w:lineRule="exact"/>
              <w:ind w:left="364" w:right="358"/>
              <w:jc w:val="center"/>
              <w:rPr>
                <w:sz w:val="24"/>
              </w:rPr>
            </w:pPr>
            <w:r>
              <w:rPr>
                <w:sz w:val="24"/>
              </w:rPr>
              <w:t>8 и менее</w:t>
            </w:r>
          </w:p>
        </w:tc>
        <w:tc>
          <w:tcPr>
            <w:tcW w:w="1868" w:type="dxa"/>
          </w:tcPr>
          <w:p w:rsidR="00CC27E5" w:rsidRDefault="006F768B">
            <w:pPr>
              <w:pStyle w:val="TableParagraph"/>
              <w:spacing w:line="253" w:lineRule="exact"/>
              <w:ind w:left="712"/>
              <w:rPr>
                <w:sz w:val="24"/>
              </w:rPr>
            </w:pPr>
            <w:r>
              <w:rPr>
                <w:sz w:val="24"/>
              </w:rPr>
              <w:t>9-11</w:t>
            </w:r>
          </w:p>
        </w:tc>
        <w:tc>
          <w:tcPr>
            <w:tcW w:w="1866" w:type="dxa"/>
          </w:tcPr>
          <w:p w:rsidR="00CC27E5" w:rsidRDefault="006F768B">
            <w:pPr>
              <w:pStyle w:val="TableParagraph"/>
              <w:spacing w:line="253" w:lineRule="exact"/>
              <w:ind w:left="0" w:right="644"/>
              <w:jc w:val="right"/>
              <w:rPr>
                <w:sz w:val="24"/>
              </w:rPr>
            </w:pPr>
            <w:r>
              <w:rPr>
                <w:sz w:val="24"/>
              </w:rPr>
              <w:t>12-15</w:t>
            </w:r>
          </w:p>
        </w:tc>
        <w:tc>
          <w:tcPr>
            <w:tcW w:w="1868" w:type="dxa"/>
          </w:tcPr>
          <w:p w:rsidR="00CC27E5" w:rsidRDefault="006F768B">
            <w:pPr>
              <w:pStyle w:val="TableParagraph"/>
              <w:spacing w:line="253" w:lineRule="exact"/>
              <w:ind w:left="470" w:right="467"/>
              <w:jc w:val="center"/>
              <w:rPr>
                <w:sz w:val="24"/>
              </w:rPr>
            </w:pPr>
            <w:r>
              <w:rPr>
                <w:sz w:val="24"/>
              </w:rPr>
              <w:t>16-17</w:t>
            </w:r>
          </w:p>
        </w:tc>
      </w:tr>
      <w:tr w:rsidR="00CC27E5">
        <w:trPr>
          <w:trHeight w:val="275"/>
        </w:trPr>
        <w:tc>
          <w:tcPr>
            <w:tcW w:w="1873" w:type="dxa"/>
          </w:tcPr>
          <w:p w:rsidR="00CC27E5" w:rsidRDefault="006F768B">
            <w:pPr>
              <w:pStyle w:val="TableParagraph"/>
              <w:ind w:left="815"/>
              <w:rPr>
                <w:sz w:val="24"/>
              </w:rPr>
            </w:pPr>
            <w:r>
              <w:rPr>
                <w:sz w:val="24"/>
              </w:rPr>
              <w:t>18</w:t>
            </w:r>
          </w:p>
        </w:tc>
        <w:tc>
          <w:tcPr>
            <w:tcW w:w="1872" w:type="dxa"/>
          </w:tcPr>
          <w:p w:rsidR="00CC27E5" w:rsidRDefault="006F768B">
            <w:pPr>
              <w:pStyle w:val="TableParagraph"/>
              <w:ind w:left="364" w:right="358"/>
              <w:jc w:val="center"/>
              <w:rPr>
                <w:sz w:val="24"/>
              </w:rPr>
            </w:pPr>
            <w:r>
              <w:rPr>
                <w:sz w:val="24"/>
              </w:rPr>
              <w:t>8 и менее</w:t>
            </w:r>
          </w:p>
        </w:tc>
        <w:tc>
          <w:tcPr>
            <w:tcW w:w="1868" w:type="dxa"/>
          </w:tcPr>
          <w:p w:rsidR="00CC27E5" w:rsidRDefault="006F768B">
            <w:pPr>
              <w:pStyle w:val="TableParagraph"/>
              <w:ind w:left="712"/>
              <w:rPr>
                <w:sz w:val="24"/>
              </w:rPr>
            </w:pPr>
            <w:r>
              <w:rPr>
                <w:sz w:val="24"/>
              </w:rPr>
              <w:t>9-12</w:t>
            </w:r>
          </w:p>
        </w:tc>
        <w:tc>
          <w:tcPr>
            <w:tcW w:w="1866" w:type="dxa"/>
          </w:tcPr>
          <w:p w:rsidR="00CC27E5" w:rsidRDefault="006F768B">
            <w:pPr>
              <w:pStyle w:val="TableParagraph"/>
              <w:ind w:left="0" w:right="644"/>
              <w:jc w:val="right"/>
              <w:rPr>
                <w:sz w:val="24"/>
              </w:rPr>
            </w:pPr>
            <w:r>
              <w:rPr>
                <w:sz w:val="24"/>
              </w:rPr>
              <w:t>13-16</w:t>
            </w:r>
          </w:p>
        </w:tc>
        <w:tc>
          <w:tcPr>
            <w:tcW w:w="1868" w:type="dxa"/>
          </w:tcPr>
          <w:p w:rsidR="00CC27E5" w:rsidRDefault="006F768B">
            <w:pPr>
              <w:pStyle w:val="TableParagraph"/>
              <w:ind w:left="470" w:right="467"/>
              <w:jc w:val="center"/>
              <w:rPr>
                <w:sz w:val="24"/>
              </w:rPr>
            </w:pPr>
            <w:r>
              <w:rPr>
                <w:sz w:val="24"/>
              </w:rPr>
              <w:t>17-18</w:t>
            </w:r>
          </w:p>
        </w:tc>
      </w:tr>
      <w:tr w:rsidR="00CC27E5">
        <w:trPr>
          <w:trHeight w:val="277"/>
        </w:trPr>
        <w:tc>
          <w:tcPr>
            <w:tcW w:w="1873" w:type="dxa"/>
          </w:tcPr>
          <w:p w:rsidR="00CC27E5" w:rsidRDefault="006F768B">
            <w:pPr>
              <w:pStyle w:val="TableParagraph"/>
              <w:spacing w:line="258" w:lineRule="exact"/>
              <w:ind w:left="815"/>
              <w:rPr>
                <w:sz w:val="24"/>
              </w:rPr>
            </w:pPr>
            <w:r>
              <w:rPr>
                <w:sz w:val="24"/>
              </w:rPr>
              <w:t>19</w:t>
            </w:r>
          </w:p>
        </w:tc>
        <w:tc>
          <w:tcPr>
            <w:tcW w:w="1872" w:type="dxa"/>
          </w:tcPr>
          <w:p w:rsidR="00CC27E5" w:rsidRDefault="006F768B">
            <w:pPr>
              <w:pStyle w:val="TableParagraph"/>
              <w:spacing w:line="258" w:lineRule="exact"/>
              <w:ind w:left="364" w:right="358"/>
              <w:jc w:val="center"/>
              <w:rPr>
                <w:sz w:val="24"/>
              </w:rPr>
            </w:pPr>
            <w:r>
              <w:rPr>
                <w:sz w:val="24"/>
              </w:rPr>
              <w:t>9 и менее</w:t>
            </w:r>
          </w:p>
        </w:tc>
        <w:tc>
          <w:tcPr>
            <w:tcW w:w="1868" w:type="dxa"/>
          </w:tcPr>
          <w:p w:rsidR="00CC27E5" w:rsidRDefault="006F768B">
            <w:pPr>
              <w:pStyle w:val="TableParagraph"/>
              <w:spacing w:line="258" w:lineRule="exact"/>
              <w:ind w:left="652"/>
              <w:rPr>
                <w:sz w:val="24"/>
              </w:rPr>
            </w:pPr>
            <w:r>
              <w:rPr>
                <w:sz w:val="24"/>
              </w:rPr>
              <w:t>10-13</w:t>
            </w:r>
          </w:p>
        </w:tc>
        <w:tc>
          <w:tcPr>
            <w:tcW w:w="1866" w:type="dxa"/>
          </w:tcPr>
          <w:p w:rsidR="00CC27E5" w:rsidRDefault="006F768B">
            <w:pPr>
              <w:pStyle w:val="TableParagraph"/>
              <w:spacing w:line="258" w:lineRule="exact"/>
              <w:ind w:left="0" w:right="644"/>
              <w:jc w:val="right"/>
              <w:rPr>
                <w:sz w:val="24"/>
              </w:rPr>
            </w:pPr>
            <w:r>
              <w:rPr>
                <w:sz w:val="24"/>
              </w:rPr>
              <w:t>14-17</w:t>
            </w:r>
          </w:p>
        </w:tc>
        <w:tc>
          <w:tcPr>
            <w:tcW w:w="1868" w:type="dxa"/>
          </w:tcPr>
          <w:p w:rsidR="00CC27E5" w:rsidRDefault="006F768B">
            <w:pPr>
              <w:pStyle w:val="TableParagraph"/>
              <w:spacing w:line="258" w:lineRule="exact"/>
              <w:ind w:left="470" w:right="467"/>
              <w:jc w:val="center"/>
              <w:rPr>
                <w:sz w:val="24"/>
              </w:rPr>
            </w:pPr>
            <w:r>
              <w:rPr>
                <w:sz w:val="24"/>
              </w:rPr>
              <w:t>18-19</w:t>
            </w:r>
          </w:p>
        </w:tc>
      </w:tr>
      <w:tr w:rsidR="00CC27E5">
        <w:trPr>
          <w:trHeight w:val="275"/>
        </w:trPr>
        <w:tc>
          <w:tcPr>
            <w:tcW w:w="1873" w:type="dxa"/>
          </w:tcPr>
          <w:p w:rsidR="00CC27E5" w:rsidRDefault="006F768B">
            <w:pPr>
              <w:pStyle w:val="TableParagraph"/>
              <w:ind w:left="815"/>
              <w:rPr>
                <w:sz w:val="24"/>
              </w:rPr>
            </w:pPr>
            <w:r>
              <w:rPr>
                <w:sz w:val="24"/>
              </w:rPr>
              <w:t>20</w:t>
            </w:r>
          </w:p>
        </w:tc>
        <w:tc>
          <w:tcPr>
            <w:tcW w:w="1872" w:type="dxa"/>
          </w:tcPr>
          <w:p w:rsidR="00CC27E5" w:rsidRDefault="006F768B">
            <w:pPr>
              <w:pStyle w:val="TableParagraph"/>
              <w:ind w:left="364" w:right="358"/>
              <w:jc w:val="center"/>
              <w:rPr>
                <w:sz w:val="24"/>
              </w:rPr>
            </w:pPr>
            <w:r>
              <w:rPr>
                <w:sz w:val="24"/>
              </w:rPr>
              <w:t>9 и менее</w:t>
            </w:r>
          </w:p>
        </w:tc>
        <w:tc>
          <w:tcPr>
            <w:tcW w:w="1868" w:type="dxa"/>
          </w:tcPr>
          <w:p w:rsidR="00CC27E5" w:rsidRDefault="006F768B">
            <w:pPr>
              <w:pStyle w:val="TableParagraph"/>
              <w:ind w:left="652"/>
              <w:rPr>
                <w:sz w:val="24"/>
              </w:rPr>
            </w:pPr>
            <w:r>
              <w:rPr>
                <w:sz w:val="24"/>
              </w:rPr>
              <w:t>10-13</w:t>
            </w:r>
          </w:p>
        </w:tc>
        <w:tc>
          <w:tcPr>
            <w:tcW w:w="1866" w:type="dxa"/>
          </w:tcPr>
          <w:p w:rsidR="00CC27E5" w:rsidRDefault="006F768B">
            <w:pPr>
              <w:pStyle w:val="TableParagraph"/>
              <w:ind w:left="0" w:right="644"/>
              <w:jc w:val="right"/>
              <w:rPr>
                <w:sz w:val="24"/>
              </w:rPr>
            </w:pPr>
            <w:r>
              <w:rPr>
                <w:sz w:val="24"/>
              </w:rPr>
              <w:t>14-17</w:t>
            </w:r>
          </w:p>
        </w:tc>
        <w:tc>
          <w:tcPr>
            <w:tcW w:w="1868" w:type="dxa"/>
          </w:tcPr>
          <w:p w:rsidR="00CC27E5" w:rsidRDefault="006F768B">
            <w:pPr>
              <w:pStyle w:val="TableParagraph"/>
              <w:ind w:left="470" w:right="467"/>
              <w:jc w:val="center"/>
              <w:rPr>
                <w:sz w:val="24"/>
              </w:rPr>
            </w:pPr>
            <w:r>
              <w:rPr>
                <w:sz w:val="24"/>
              </w:rPr>
              <w:t>18-20</w:t>
            </w:r>
          </w:p>
        </w:tc>
      </w:tr>
      <w:tr w:rsidR="00CC27E5">
        <w:trPr>
          <w:trHeight w:val="275"/>
        </w:trPr>
        <w:tc>
          <w:tcPr>
            <w:tcW w:w="1873" w:type="dxa"/>
          </w:tcPr>
          <w:p w:rsidR="00CC27E5" w:rsidRDefault="006F768B">
            <w:pPr>
              <w:pStyle w:val="TableParagraph"/>
              <w:ind w:left="815"/>
              <w:rPr>
                <w:sz w:val="24"/>
              </w:rPr>
            </w:pPr>
            <w:r>
              <w:rPr>
                <w:sz w:val="24"/>
              </w:rPr>
              <w:t>21</w:t>
            </w:r>
          </w:p>
        </w:tc>
        <w:tc>
          <w:tcPr>
            <w:tcW w:w="1872" w:type="dxa"/>
          </w:tcPr>
          <w:p w:rsidR="00CC27E5" w:rsidRDefault="006F768B">
            <w:pPr>
              <w:pStyle w:val="TableParagraph"/>
              <w:ind w:left="364" w:right="358"/>
              <w:jc w:val="center"/>
              <w:rPr>
                <w:sz w:val="24"/>
              </w:rPr>
            </w:pPr>
            <w:r>
              <w:rPr>
                <w:sz w:val="24"/>
              </w:rPr>
              <w:t>10 и менее</w:t>
            </w:r>
          </w:p>
        </w:tc>
        <w:tc>
          <w:tcPr>
            <w:tcW w:w="1868" w:type="dxa"/>
          </w:tcPr>
          <w:p w:rsidR="00CC27E5" w:rsidRDefault="006F768B">
            <w:pPr>
              <w:pStyle w:val="TableParagraph"/>
              <w:ind w:left="652"/>
              <w:rPr>
                <w:sz w:val="24"/>
              </w:rPr>
            </w:pPr>
            <w:r>
              <w:rPr>
                <w:sz w:val="24"/>
              </w:rPr>
              <w:t>11-14</w:t>
            </w:r>
          </w:p>
        </w:tc>
        <w:tc>
          <w:tcPr>
            <w:tcW w:w="1866" w:type="dxa"/>
          </w:tcPr>
          <w:p w:rsidR="00CC27E5" w:rsidRDefault="006F768B">
            <w:pPr>
              <w:pStyle w:val="TableParagraph"/>
              <w:ind w:left="0" w:right="644"/>
              <w:jc w:val="right"/>
              <w:rPr>
                <w:sz w:val="24"/>
              </w:rPr>
            </w:pPr>
            <w:r>
              <w:rPr>
                <w:sz w:val="24"/>
              </w:rPr>
              <w:t>15-18</w:t>
            </w:r>
          </w:p>
        </w:tc>
        <w:tc>
          <w:tcPr>
            <w:tcW w:w="1868" w:type="dxa"/>
          </w:tcPr>
          <w:p w:rsidR="00CC27E5" w:rsidRDefault="006F768B">
            <w:pPr>
              <w:pStyle w:val="TableParagraph"/>
              <w:ind w:left="470" w:right="467"/>
              <w:jc w:val="center"/>
              <w:rPr>
                <w:sz w:val="24"/>
              </w:rPr>
            </w:pPr>
            <w:r>
              <w:rPr>
                <w:sz w:val="24"/>
              </w:rPr>
              <w:t>19-21</w:t>
            </w:r>
          </w:p>
        </w:tc>
      </w:tr>
      <w:tr w:rsidR="00CC27E5">
        <w:trPr>
          <w:trHeight w:val="273"/>
        </w:trPr>
        <w:tc>
          <w:tcPr>
            <w:tcW w:w="1873" w:type="dxa"/>
          </w:tcPr>
          <w:p w:rsidR="00CC27E5" w:rsidRDefault="006F768B">
            <w:pPr>
              <w:pStyle w:val="TableParagraph"/>
              <w:spacing w:line="253" w:lineRule="exact"/>
              <w:ind w:left="815"/>
              <w:rPr>
                <w:sz w:val="24"/>
              </w:rPr>
            </w:pPr>
            <w:r>
              <w:rPr>
                <w:sz w:val="24"/>
              </w:rPr>
              <w:t>22</w:t>
            </w:r>
          </w:p>
        </w:tc>
        <w:tc>
          <w:tcPr>
            <w:tcW w:w="1872" w:type="dxa"/>
          </w:tcPr>
          <w:p w:rsidR="00CC27E5" w:rsidRDefault="006F768B">
            <w:pPr>
              <w:pStyle w:val="TableParagraph"/>
              <w:spacing w:line="253" w:lineRule="exact"/>
              <w:ind w:left="364" w:right="358"/>
              <w:jc w:val="center"/>
              <w:rPr>
                <w:sz w:val="24"/>
              </w:rPr>
            </w:pPr>
            <w:r>
              <w:rPr>
                <w:sz w:val="24"/>
              </w:rPr>
              <w:t>10 и менее</w:t>
            </w:r>
          </w:p>
        </w:tc>
        <w:tc>
          <w:tcPr>
            <w:tcW w:w="1868" w:type="dxa"/>
          </w:tcPr>
          <w:p w:rsidR="00CC27E5" w:rsidRDefault="006F768B">
            <w:pPr>
              <w:pStyle w:val="TableParagraph"/>
              <w:spacing w:line="253" w:lineRule="exact"/>
              <w:ind w:left="652"/>
              <w:rPr>
                <w:sz w:val="24"/>
              </w:rPr>
            </w:pPr>
            <w:r>
              <w:rPr>
                <w:sz w:val="24"/>
              </w:rPr>
              <w:t>11-15</w:t>
            </w:r>
          </w:p>
        </w:tc>
        <w:tc>
          <w:tcPr>
            <w:tcW w:w="1866" w:type="dxa"/>
          </w:tcPr>
          <w:p w:rsidR="00CC27E5" w:rsidRDefault="006F768B">
            <w:pPr>
              <w:pStyle w:val="TableParagraph"/>
              <w:spacing w:line="253" w:lineRule="exact"/>
              <w:ind w:left="0" w:right="644"/>
              <w:jc w:val="right"/>
              <w:rPr>
                <w:sz w:val="24"/>
              </w:rPr>
            </w:pPr>
            <w:r>
              <w:rPr>
                <w:sz w:val="24"/>
              </w:rPr>
              <w:t>16-19</w:t>
            </w:r>
          </w:p>
        </w:tc>
        <w:tc>
          <w:tcPr>
            <w:tcW w:w="1868" w:type="dxa"/>
          </w:tcPr>
          <w:p w:rsidR="00CC27E5" w:rsidRDefault="006F768B">
            <w:pPr>
              <w:pStyle w:val="TableParagraph"/>
              <w:spacing w:line="253" w:lineRule="exact"/>
              <w:ind w:left="470" w:right="467"/>
              <w:jc w:val="center"/>
              <w:rPr>
                <w:sz w:val="24"/>
              </w:rPr>
            </w:pPr>
            <w:r>
              <w:rPr>
                <w:sz w:val="24"/>
              </w:rPr>
              <w:t>20-22</w:t>
            </w:r>
          </w:p>
        </w:tc>
      </w:tr>
      <w:tr w:rsidR="00CC27E5">
        <w:trPr>
          <w:trHeight w:val="275"/>
        </w:trPr>
        <w:tc>
          <w:tcPr>
            <w:tcW w:w="1873" w:type="dxa"/>
          </w:tcPr>
          <w:p w:rsidR="00CC27E5" w:rsidRDefault="006F768B">
            <w:pPr>
              <w:pStyle w:val="TableParagraph"/>
              <w:ind w:left="815"/>
              <w:rPr>
                <w:sz w:val="24"/>
              </w:rPr>
            </w:pPr>
            <w:r>
              <w:rPr>
                <w:sz w:val="24"/>
              </w:rPr>
              <w:t>23</w:t>
            </w:r>
          </w:p>
        </w:tc>
        <w:tc>
          <w:tcPr>
            <w:tcW w:w="1872" w:type="dxa"/>
          </w:tcPr>
          <w:p w:rsidR="00CC27E5" w:rsidRDefault="006F768B">
            <w:pPr>
              <w:pStyle w:val="TableParagraph"/>
              <w:ind w:left="364" w:right="358"/>
              <w:jc w:val="center"/>
              <w:rPr>
                <w:sz w:val="24"/>
              </w:rPr>
            </w:pPr>
            <w:r>
              <w:rPr>
                <w:sz w:val="24"/>
              </w:rPr>
              <w:t>11 и менее</w:t>
            </w:r>
          </w:p>
        </w:tc>
        <w:tc>
          <w:tcPr>
            <w:tcW w:w="1868" w:type="dxa"/>
          </w:tcPr>
          <w:p w:rsidR="00CC27E5" w:rsidRDefault="006F768B">
            <w:pPr>
              <w:pStyle w:val="TableParagraph"/>
              <w:ind w:left="652"/>
              <w:rPr>
                <w:sz w:val="24"/>
              </w:rPr>
            </w:pPr>
            <w:r>
              <w:rPr>
                <w:sz w:val="24"/>
              </w:rPr>
              <w:t>12-15</w:t>
            </w:r>
          </w:p>
        </w:tc>
        <w:tc>
          <w:tcPr>
            <w:tcW w:w="1866" w:type="dxa"/>
          </w:tcPr>
          <w:p w:rsidR="00CC27E5" w:rsidRDefault="006F768B">
            <w:pPr>
              <w:pStyle w:val="TableParagraph"/>
              <w:ind w:left="0" w:right="644"/>
              <w:jc w:val="right"/>
              <w:rPr>
                <w:sz w:val="24"/>
              </w:rPr>
            </w:pPr>
            <w:r>
              <w:rPr>
                <w:sz w:val="24"/>
              </w:rPr>
              <w:t>16-20</w:t>
            </w:r>
          </w:p>
        </w:tc>
        <w:tc>
          <w:tcPr>
            <w:tcW w:w="1868" w:type="dxa"/>
          </w:tcPr>
          <w:p w:rsidR="00CC27E5" w:rsidRDefault="006F768B">
            <w:pPr>
              <w:pStyle w:val="TableParagraph"/>
              <w:ind w:left="470" w:right="467"/>
              <w:jc w:val="center"/>
              <w:rPr>
                <w:sz w:val="24"/>
              </w:rPr>
            </w:pPr>
            <w:r>
              <w:rPr>
                <w:sz w:val="24"/>
              </w:rPr>
              <w:t>21-23</w:t>
            </w:r>
          </w:p>
        </w:tc>
      </w:tr>
      <w:tr w:rsidR="00CC27E5">
        <w:trPr>
          <w:trHeight w:val="276"/>
        </w:trPr>
        <w:tc>
          <w:tcPr>
            <w:tcW w:w="1873" w:type="dxa"/>
          </w:tcPr>
          <w:p w:rsidR="00CC27E5" w:rsidRDefault="006F768B">
            <w:pPr>
              <w:pStyle w:val="TableParagraph"/>
              <w:ind w:left="815"/>
              <w:rPr>
                <w:sz w:val="24"/>
              </w:rPr>
            </w:pPr>
            <w:r>
              <w:rPr>
                <w:sz w:val="24"/>
              </w:rPr>
              <w:t>24</w:t>
            </w:r>
          </w:p>
        </w:tc>
        <w:tc>
          <w:tcPr>
            <w:tcW w:w="1872" w:type="dxa"/>
          </w:tcPr>
          <w:p w:rsidR="00CC27E5" w:rsidRDefault="006F768B">
            <w:pPr>
              <w:pStyle w:val="TableParagraph"/>
              <w:ind w:left="364" w:right="358"/>
              <w:jc w:val="center"/>
              <w:rPr>
                <w:sz w:val="24"/>
              </w:rPr>
            </w:pPr>
            <w:r>
              <w:rPr>
                <w:sz w:val="24"/>
              </w:rPr>
              <w:t>11 и менее</w:t>
            </w:r>
          </w:p>
        </w:tc>
        <w:tc>
          <w:tcPr>
            <w:tcW w:w="1868" w:type="dxa"/>
          </w:tcPr>
          <w:p w:rsidR="00CC27E5" w:rsidRDefault="006F768B">
            <w:pPr>
              <w:pStyle w:val="TableParagraph"/>
              <w:ind w:left="652"/>
              <w:rPr>
                <w:sz w:val="24"/>
              </w:rPr>
            </w:pPr>
            <w:r>
              <w:rPr>
                <w:sz w:val="24"/>
              </w:rPr>
              <w:t>12-16</w:t>
            </w:r>
          </w:p>
        </w:tc>
        <w:tc>
          <w:tcPr>
            <w:tcW w:w="1866" w:type="dxa"/>
          </w:tcPr>
          <w:p w:rsidR="00CC27E5" w:rsidRDefault="006F768B">
            <w:pPr>
              <w:pStyle w:val="TableParagraph"/>
              <w:ind w:left="0" w:right="644"/>
              <w:jc w:val="right"/>
              <w:rPr>
                <w:sz w:val="24"/>
              </w:rPr>
            </w:pPr>
            <w:r>
              <w:rPr>
                <w:sz w:val="24"/>
              </w:rPr>
              <w:t>17-21</w:t>
            </w:r>
          </w:p>
        </w:tc>
        <w:tc>
          <w:tcPr>
            <w:tcW w:w="1868" w:type="dxa"/>
          </w:tcPr>
          <w:p w:rsidR="00CC27E5" w:rsidRDefault="006F768B">
            <w:pPr>
              <w:pStyle w:val="TableParagraph"/>
              <w:ind w:left="470" w:right="467"/>
              <w:jc w:val="center"/>
              <w:rPr>
                <w:sz w:val="24"/>
              </w:rPr>
            </w:pPr>
            <w:r>
              <w:rPr>
                <w:sz w:val="24"/>
              </w:rPr>
              <w:t>22-24</w:t>
            </w:r>
          </w:p>
        </w:tc>
      </w:tr>
      <w:tr w:rsidR="00CC27E5">
        <w:trPr>
          <w:trHeight w:val="275"/>
        </w:trPr>
        <w:tc>
          <w:tcPr>
            <w:tcW w:w="1873" w:type="dxa"/>
          </w:tcPr>
          <w:p w:rsidR="00CC27E5" w:rsidRDefault="006F768B">
            <w:pPr>
              <w:pStyle w:val="TableParagraph"/>
              <w:ind w:left="815"/>
              <w:rPr>
                <w:sz w:val="24"/>
              </w:rPr>
            </w:pPr>
            <w:r>
              <w:rPr>
                <w:sz w:val="24"/>
              </w:rPr>
              <w:t>25</w:t>
            </w:r>
          </w:p>
        </w:tc>
        <w:tc>
          <w:tcPr>
            <w:tcW w:w="1872" w:type="dxa"/>
          </w:tcPr>
          <w:p w:rsidR="00CC27E5" w:rsidRDefault="006F768B">
            <w:pPr>
              <w:pStyle w:val="TableParagraph"/>
              <w:ind w:left="364" w:right="358"/>
              <w:jc w:val="center"/>
              <w:rPr>
                <w:sz w:val="24"/>
              </w:rPr>
            </w:pPr>
            <w:r>
              <w:rPr>
                <w:sz w:val="24"/>
              </w:rPr>
              <w:t>12 и менее</w:t>
            </w:r>
          </w:p>
        </w:tc>
        <w:tc>
          <w:tcPr>
            <w:tcW w:w="1868" w:type="dxa"/>
          </w:tcPr>
          <w:p w:rsidR="00CC27E5" w:rsidRDefault="006F768B">
            <w:pPr>
              <w:pStyle w:val="TableParagraph"/>
              <w:ind w:left="652"/>
              <w:rPr>
                <w:sz w:val="24"/>
              </w:rPr>
            </w:pPr>
            <w:r>
              <w:rPr>
                <w:sz w:val="24"/>
              </w:rPr>
              <w:t>13-17</w:t>
            </w:r>
          </w:p>
        </w:tc>
        <w:tc>
          <w:tcPr>
            <w:tcW w:w="1866" w:type="dxa"/>
          </w:tcPr>
          <w:p w:rsidR="00CC27E5" w:rsidRDefault="006F768B">
            <w:pPr>
              <w:pStyle w:val="TableParagraph"/>
              <w:ind w:left="0" w:right="644"/>
              <w:jc w:val="right"/>
              <w:rPr>
                <w:sz w:val="24"/>
              </w:rPr>
            </w:pPr>
            <w:r>
              <w:rPr>
                <w:sz w:val="24"/>
              </w:rPr>
              <w:t>18-22</w:t>
            </w:r>
          </w:p>
        </w:tc>
        <w:tc>
          <w:tcPr>
            <w:tcW w:w="1868" w:type="dxa"/>
          </w:tcPr>
          <w:p w:rsidR="00CC27E5" w:rsidRDefault="006F768B">
            <w:pPr>
              <w:pStyle w:val="TableParagraph"/>
              <w:ind w:left="470" w:right="467"/>
              <w:jc w:val="center"/>
              <w:rPr>
                <w:sz w:val="24"/>
              </w:rPr>
            </w:pPr>
            <w:r>
              <w:rPr>
                <w:sz w:val="24"/>
              </w:rPr>
              <w:t>23-25</w:t>
            </w:r>
          </w:p>
        </w:tc>
      </w:tr>
      <w:tr w:rsidR="00CC27E5">
        <w:trPr>
          <w:trHeight w:val="278"/>
        </w:trPr>
        <w:tc>
          <w:tcPr>
            <w:tcW w:w="1873" w:type="dxa"/>
          </w:tcPr>
          <w:p w:rsidR="00CC27E5" w:rsidRDefault="006F768B">
            <w:pPr>
              <w:pStyle w:val="TableParagraph"/>
              <w:spacing w:line="258" w:lineRule="exact"/>
              <w:ind w:left="815"/>
              <w:rPr>
                <w:sz w:val="24"/>
              </w:rPr>
            </w:pPr>
            <w:r>
              <w:rPr>
                <w:sz w:val="24"/>
              </w:rPr>
              <w:t>26</w:t>
            </w:r>
          </w:p>
        </w:tc>
        <w:tc>
          <w:tcPr>
            <w:tcW w:w="1872" w:type="dxa"/>
          </w:tcPr>
          <w:p w:rsidR="00CC27E5" w:rsidRDefault="006F768B">
            <w:pPr>
              <w:pStyle w:val="TableParagraph"/>
              <w:spacing w:line="258" w:lineRule="exact"/>
              <w:ind w:left="364" w:right="358"/>
              <w:jc w:val="center"/>
              <w:rPr>
                <w:sz w:val="24"/>
              </w:rPr>
            </w:pPr>
            <w:r>
              <w:rPr>
                <w:sz w:val="24"/>
              </w:rPr>
              <w:t>12 и менее</w:t>
            </w:r>
          </w:p>
        </w:tc>
        <w:tc>
          <w:tcPr>
            <w:tcW w:w="1868" w:type="dxa"/>
          </w:tcPr>
          <w:p w:rsidR="00CC27E5" w:rsidRDefault="006F768B">
            <w:pPr>
              <w:pStyle w:val="TableParagraph"/>
              <w:spacing w:line="258" w:lineRule="exact"/>
              <w:ind w:left="652"/>
              <w:rPr>
                <w:sz w:val="24"/>
              </w:rPr>
            </w:pPr>
            <w:r>
              <w:rPr>
                <w:sz w:val="24"/>
              </w:rPr>
              <w:t>13-18</w:t>
            </w:r>
          </w:p>
        </w:tc>
        <w:tc>
          <w:tcPr>
            <w:tcW w:w="1866" w:type="dxa"/>
          </w:tcPr>
          <w:p w:rsidR="00CC27E5" w:rsidRDefault="006F768B">
            <w:pPr>
              <w:pStyle w:val="TableParagraph"/>
              <w:spacing w:line="258" w:lineRule="exact"/>
              <w:ind w:left="0" w:right="644"/>
              <w:jc w:val="right"/>
              <w:rPr>
                <w:sz w:val="24"/>
              </w:rPr>
            </w:pPr>
            <w:r>
              <w:rPr>
                <w:sz w:val="24"/>
              </w:rPr>
              <w:t>19-23</w:t>
            </w:r>
          </w:p>
        </w:tc>
        <w:tc>
          <w:tcPr>
            <w:tcW w:w="1868" w:type="dxa"/>
          </w:tcPr>
          <w:p w:rsidR="00CC27E5" w:rsidRDefault="006F768B">
            <w:pPr>
              <w:pStyle w:val="TableParagraph"/>
              <w:spacing w:line="258" w:lineRule="exact"/>
              <w:ind w:left="470" w:right="467"/>
              <w:jc w:val="center"/>
              <w:rPr>
                <w:sz w:val="24"/>
              </w:rPr>
            </w:pPr>
            <w:r>
              <w:rPr>
                <w:sz w:val="24"/>
              </w:rPr>
              <w:t>24-26</w:t>
            </w:r>
          </w:p>
        </w:tc>
      </w:tr>
      <w:tr w:rsidR="00CC27E5">
        <w:trPr>
          <w:trHeight w:val="275"/>
        </w:trPr>
        <w:tc>
          <w:tcPr>
            <w:tcW w:w="1873" w:type="dxa"/>
          </w:tcPr>
          <w:p w:rsidR="00CC27E5" w:rsidRDefault="006F768B">
            <w:pPr>
              <w:pStyle w:val="TableParagraph"/>
              <w:ind w:left="815"/>
              <w:rPr>
                <w:sz w:val="24"/>
              </w:rPr>
            </w:pPr>
            <w:r>
              <w:rPr>
                <w:sz w:val="24"/>
              </w:rPr>
              <w:t>27</w:t>
            </w:r>
          </w:p>
        </w:tc>
        <w:tc>
          <w:tcPr>
            <w:tcW w:w="1872" w:type="dxa"/>
          </w:tcPr>
          <w:p w:rsidR="00CC27E5" w:rsidRDefault="006F768B">
            <w:pPr>
              <w:pStyle w:val="TableParagraph"/>
              <w:ind w:left="364" w:right="358"/>
              <w:jc w:val="center"/>
              <w:rPr>
                <w:sz w:val="24"/>
              </w:rPr>
            </w:pPr>
            <w:r>
              <w:rPr>
                <w:sz w:val="24"/>
              </w:rPr>
              <w:t>13 и менее</w:t>
            </w:r>
          </w:p>
        </w:tc>
        <w:tc>
          <w:tcPr>
            <w:tcW w:w="1868" w:type="dxa"/>
          </w:tcPr>
          <w:p w:rsidR="00CC27E5" w:rsidRDefault="006F768B">
            <w:pPr>
              <w:pStyle w:val="TableParagraph"/>
              <w:ind w:left="652"/>
              <w:rPr>
                <w:sz w:val="24"/>
              </w:rPr>
            </w:pPr>
            <w:r>
              <w:rPr>
                <w:sz w:val="24"/>
              </w:rPr>
              <w:t>14-18</w:t>
            </w:r>
          </w:p>
        </w:tc>
        <w:tc>
          <w:tcPr>
            <w:tcW w:w="1866" w:type="dxa"/>
          </w:tcPr>
          <w:p w:rsidR="00CC27E5" w:rsidRDefault="006F768B">
            <w:pPr>
              <w:pStyle w:val="TableParagraph"/>
              <w:ind w:left="0" w:right="644"/>
              <w:jc w:val="right"/>
              <w:rPr>
                <w:sz w:val="24"/>
              </w:rPr>
            </w:pPr>
            <w:r>
              <w:rPr>
                <w:sz w:val="24"/>
              </w:rPr>
              <w:t>19-24</w:t>
            </w:r>
          </w:p>
        </w:tc>
        <w:tc>
          <w:tcPr>
            <w:tcW w:w="1868" w:type="dxa"/>
          </w:tcPr>
          <w:p w:rsidR="00CC27E5" w:rsidRDefault="006F768B">
            <w:pPr>
              <w:pStyle w:val="TableParagraph"/>
              <w:ind w:left="470" w:right="467"/>
              <w:jc w:val="center"/>
              <w:rPr>
                <w:sz w:val="24"/>
              </w:rPr>
            </w:pPr>
            <w:r>
              <w:rPr>
                <w:sz w:val="24"/>
              </w:rPr>
              <w:t>25-27</w:t>
            </w:r>
          </w:p>
        </w:tc>
      </w:tr>
      <w:tr w:rsidR="00CC27E5">
        <w:trPr>
          <w:trHeight w:val="273"/>
        </w:trPr>
        <w:tc>
          <w:tcPr>
            <w:tcW w:w="1873" w:type="dxa"/>
          </w:tcPr>
          <w:p w:rsidR="00CC27E5" w:rsidRDefault="006F768B">
            <w:pPr>
              <w:pStyle w:val="TableParagraph"/>
              <w:spacing w:line="253" w:lineRule="exact"/>
              <w:ind w:left="815"/>
              <w:rPr>
                <w:sz w:val="24"/>
              </w:rPr>
            </w:pPr>
            <w:r>
              <w:rPr>
                <w:sz w:val="24"/>
              </w:rPr>
              <w:t>28</w:t>
            </w:r>
          </w:p>
        </w:tc>
        <w:tc>
          <w:tcPr>
            <w:tcW w:w="1872" w:type="dxa"/>
          </w:tcPr>
          <w:p w:rsidR="00CC27E5" w:rsidRDefault="006F768B">
            <w:pPr>
              <w:pStyle w:val="TableParagraph"/>
              <w:spacing w:line="253" w:lineRule="exact"/>
              <w:ind w:left="364" w:right="358"/>
              <w:jc w:val="center"/>
              <w:rPr>
                <w:sz w:val="24"/>
              </w:rPr>
            </w:pPr>
            <w:r>
              <w:rPr>
                <w:sz w:val="24"/>
              </w:rPr>
              <w:t>13 и менее</w:t>
            </w:r>
          </w:p>
        </w:tc>
        <w:tc>
          <w:tcPr>
            <w:tcW w:w="1868" w:type="dxa"/>
          </w:tcPr>
          <w:p w:rsidR="00CC27E5" w:rsidRDefault="006F768B">
            <w:pPr>
              <w:pStyle w:val="TableParagraph"/>
              <w:spacing w:line="253" w:lineRule="exact"/>
              <w:ind w:left="652"/>
              <w:rPr>
                <w:sz w:val="24"/>
              </w:rPr>
            </w:pPr>
            <w:r>
              <w:rPr>
                <w:sz w:val="24"/>
              </w:rPr>
              <w:t>14-19</w:t>
            </w:r>
          </w:p>
        </w:tc>
        <w:tc>
          <w:tcPr>
            <w:tcW w:w="1866" w:type="dxa"/>
          </w:tcPr>
          <w:p w:rsidR="00CC27E5" w:rsidRDefault="006F768B">
            <w:pPr>
              <w:pStyle w:val="TableParagraph"/>
              <w:spacing w:line="253" w:lineRule="exact"/>
              <w:ind w:left="0" w:right="644"/>
              <w:jc w:val="right"/>
              <w:rPr>
                <w:sz w:val="24"/>
              </w:rPr>
            </w:pPr>
            <w:r>
              <w:rPr>
                <w:sz w:val="24"/>
              </w:rPr>
              <w:t>20-24</w:t>
            </w:r>
          </w:p>
        </w:tc>
        <w:tc>
          <w:tcPr>
            <w:tcW w:w="1868" w:type="dxa"/>
          </w:tcPr>
          <w:p w:rsidR="00CC27E5" w:rsidRDefault="006F768B">
            <w:pPr>
              <w:pStyle w:val="TableParagraph"/>
              <w:spacing w:line="253" w:lineRule="exact"/>
              <w:ind w:left="470" w:right="467"/>
              <w:jc w:val="center"/>
              <w:rPr>
                <w:sz w:val="24"/>
              </w:rPr>
            </w:pPr>
            <w:r>
              <w:rPr>
                <w:sz w:val="24"/>
              </w:rPr>
              <w:t>25-28</w:t>
            </w:r>
          </w:p>
        </w:tc>
      </w:tr>
      <w:tr w:rsidR="00CC27E5">
        <w:trPr>
          <w:trHeight w:val="275"/>
        </w:trPr>
        <w:tc>
          <w:tcPr>
            <w:tcW w:w="1873" w:type="dxa"/>
          </w:tcPr>
          <w:p w:rsidR="00CC27E5" w:rsidRDefault="006F768B">
            <w:pPr>
              <w:pStyle w:val="TableParagraph"/>
              <w:ind w:left="815"/>
              <w:rPr>
                <w:sz w:val="24"/>
              </w:rPr>
            </w:pPr>
            <w:r>
              <w:rPr>
                <w:sz w:val="24"/>
              </w:rPr>
              <w:t>29</w:t>
            </w:r>
          </w:p>
        </w:tc>
        <w:tc>
          <w:tcPr>
            <w:tcW w:w="1872" w:type="dxa"/>
          </w:tcPr>
          <w:p w:rsidR="00CC27E5" w:rsidRDefault="006F768B">
            <w:pPr>
              <w:pStyle w:val="TableParagraph"/>
              <w:ind w:left="364" w:right="358"/>
              <w:jc w:val="center"/>
              <w:rPr>
                <w:sz w:val="24"/>
              </w:rPr>
            </w:pPr>
            <w:r>
              <w:rPr>
                <w:sz w:val="24"/>
              </w:rPr>
              <w:t>14 и менее</w:t>
            </w:r>
          </w:p>
        </w:tc>
        <w:tc>
          <w:tcPr>
            <w:tcW w:w="1868" w:type="dxa"/>
          </w:tcPr>
          <w:p w:rsidR="00CC27E5" w:rsidRDefault="006F768B">
            <w:pPr>
              <w:pStyle w:val="TableParagraph"/>
              <w:ind w:left="652"/>
              <w:rPr>
                <w:sz w:val="24"/>
              </w:rPr>
            </w:pPr>
            <w:r>
              <w:rPr>
                <w:sz w:val="24"/>
              </w:rPr>
              <w:t>15-20</w:t>
            </w:r>
          </w:p>
        </w:tc>
        <w:tc>
          <w:tcPr>
            <w:tcW w:w="1866" w:type="dxa"/>
          </w:tcPr>
          <w:p w:rsidR="00CC27E5" w:rsidRDefault="006F768B">
            <w:pPr>
              <w:pStyle w:val="TableParagraph"/>
              <w:ind w:left="0" w:right="644"/>
              <w:jc w:val="right"/>
              <w:rPr>
                <w:sz w:val="24"/>
              </w:rPr>
            </w:pPr>
            <w:r>
              <w:rPr>
                <w:sz w:val="24"/>
              </w:rPr>
              <w:t>21-25</w:t>
            </w:r>
          </w:p>
        </w:tc>
        <w:tc>
          <w:tcPr>
            <w:tcW w:w="1868" w:type="dxa"/>
          </w:tcPr>
          <w:p w:rsidR="00CC27E5" w:rsidRDefault="006F768B">
            <w:pPr>
              <w:pStyle w:val="TableParagraph"/>
              <w:ind w:left="470" w:right="467"/>
              <w:jc w:val="center"/>
              <w:rPr>
                <w:sz w:val="24"/>
              </w:rPr>
            </w:pPr>
            <w:r>
              <w:rPr>
                <w:sz w:val="24"/>
              </w:rPr>
              <w:t>26-29</w:t>
            </w:r>
          </w:p>
        </w:tc>
      </w:tr>
      <w:tr w:rsidR="00CC27E5">
        <w:trPr>
          <w:trHeight w:val="275"/>
        </w:trPr>
        <w:tc>
          <w:tcPr>
            <w:tcW w:w="1873" w:type="dxa"/>
          </w:tcPr>
          <w:p w:rsidR="00CC27E5" w:rsidRDefault="006F768B">
            <w:pPr>
              <w:pStyle w:val="TableParagraph"/>
              <w:ind w:left="815"/>
              <w:rPr>
                <w:sz w:val="24"/>
              </w:rPr>
            </w:pPr>
            <w:r>
              <w:rPr>
                <w:sz w:val="24"/>
              </w:rPr>
              <w:t>30</w:t>
            </w:r>
          </w:p>
        </w:tc>
        <w:tc>
          <w:tcPr>
            <w:tcW w:w="1872" w:type="dxa"/>
          </w:tcPr>
          <w:p w:rsidR="00CC27E5" w:rsidRDefault="006F768B">
            <w:pPr>
              <w:pStyle w:val="TableParagraph"/>
              <w:ind w:left="364" w:right="358"/>
              <w:jc w:val="center"/>
              <w:rPr>
                <w:sz w:val="24"/>
              </w:rPr>
            </w:pPr>
            <w:r>
              <w:rPr>
                <w:sz w:val="24"/>
              </w:rPr>
              <w:t>14 и менее</w:t>
            </w:r>
          </w:p>
        </w:tc>
        <w:tc>
          <w:tcPr>
            <w:tcW w:w="1868" w:type="dxa"/>
          </w:tcPr>
          <w:p w:rsidR="00CC27E5" w:rsidRDefault="006F768B">
            <w:pPr>
              <w:pStyle w:val="TableParagraph"/>
              <w:ind w:left="652"/>
              <w:rPr>
                <w:sz w:val="24"/>
              </w:rPr>
            </w:pPr>
            <w:r>
              <w:rPr>
                <w:sz w:val="24"/>
              </w:rPr>
              <w:t>15-20</w:t>
            </w:r>
          </w:p>
        </w:tc>
        <w:tc>
          <w:tcPr>
            <w:tcW w:w="1866" w:type="dxa"/>
          </w:tcPr>
          <w:p w:rsidR="00CC27E5" w:rsidRDefault="006F768B">
            <w:pPr>
              <w:pStyle w:val="TableParagraph"/>
              <w:ind w:left="0" w:right="644"/>
              <w:jc w:val="right"/>
              <w:rPr>
                <w:sz w:val="24"/>
              </w:rPr>
            </w:pPr>
            <w:r>
              <w:rPr>
                <w:sz w:val="24"/>
              </w:rPr>
              <w:t>21-26</w:t>
            </w:r>
          </w:p>
        </w:tc>
        <w:tc>
          <w:tcPr>
            <w:tcW w:w="1868" w:type="dxa"/>
          </w:tcPr>
          <w:p w:rsidR="00CC27E5" w:rsidRDefault="006F768B">
            <w:pPr>
              <w:pStyle w:val="TableParagraph"/>
              <w:ind w:left="470" w:right="467"/>
              <w:jc w:val="center"/>
              <w:rPr>
                <w:sz w:val="24"/>
              </w:rPr>
            </w:pPr>
            <w:r>
              <w:rPr>
                <w:sz w:val="24"/>
              </w:rPr>
              <w:t>27-30</w:t>
            </w:r>
          </w:p>
        </w:tc>
      </w:tr>
      <w:tr w:rsidR="00CC27E5">
        <w:trPr>
          <w:trHeight w:val="278"/>
        </w:trPr>
        <w:tc>
          <w:tcPr>
            <w:tcW w:w="1873" w:type="dxa"/>
          </w:tcPr>
          <w:p w:rsidR="00CC27E5" w:rsidRDefault="006F768B">
            <w:pPr>
              <w:pStyle w:val="TableParagraph"/>
              <w:spacing w:line="258" w:lineRule="exact"/>
              <w:ind w:left="786"/>
              <w:rPr>
                <w:sz w:val="24"/>
              </w:rPr>
            </w:pPr>
            <w:r>
              <w:rPr>
                <w:sz w:val="24"/>
              </w:rPr>
              <w:t>….</w:t>
            </w:r>
          </w:p>
        </w:tc>
        <w:tc>
          <w:tcPr>
            <w:tcW w:w="1872" w:type="dxa"/>
          </w:tcPr>
          <w:p w:rsidR="00CC27E5" w:rsidRDefault="006F768B">
            <w:pPr>
              <w:pStyle w:val="TableParagraph"/>
              <w:spacing w:line="258" w:lineRule="exact"/>
              <w:ind w:left="8"/>
              <w:jc w:val="center"/>
              <w:rPr>
                <w:sz w:val="24"/>
              </w:rPr>
            </w:pPr>
            <w:r>
              <w:rPr>
                <w:sz w:val="24"/>
              </w:rPr>
              <w:t>…</w:t>
            </w:r>
          </w:p>
        </w:tc>
        <w:tc>
          <w:tcPr>
            <w:tcW w:w="1868" w:type="dxa"/>
          </w:tcPr>
          <w:p w:rsidR="00CC27E5" w:rsidRDefault="006F768B">
            <w:pPr>
              <w:pStyle w:val="TableParagraph"/>
              <w:spacing w:line="258" w:lineRule="exact"/>
              <w:ind w:left="3"/>
              <w:jc w:val="center"/>
              <w:rPr>
                <w:sz w:val="24"/>
              </w:rPr>
            </w:pPr>
            <w:r>
              <w:rPr>
                <w:sz w:val="24"/>
              </w:rPr>
              <w:t>…</w:t>
            </w:r>
          </w:p>
        </w:tc>
        <w:tc>
          <w:tcPr>
            <w:tcW w:w="1866" w:type="dxa"/>
          </w:tcPr>
          <w:p w:rsidR="00CC27E5" w:rsidRDefault="006F768B">
            <w:pPr>
              <w:pStyle w:val="TableParagraph"/>
              <w:spacing w:line="258" w:lineRule="exact"/>
              <w:ind w:left="0"/>
              <w:jc w:val="center"/>
              <w:rPr>
                <w:sz w:val="24"/>
              </w:rPr>
            </w:pPr>
            <w:r>
              <w:rPr>
                <w:sz w:val="24"/>
              </w:rPr>
              <w:t>…</w:t>
            </w:r>
          </w:p>
        </w:tc>
        <w:tc>
          <w:tcPr>
            <w:tcW w:w="1868" w:type="dxa"/>
          </w:tcPr>
          <w:p w:rsidR="00CC27E5" w:rsidRDefault="006F768B">
            <w:pPr>
              <w:pStyle w:val="TableParagraph"/>
              <w:spacing w:line="258" w:lineRule="exact"/>
              <w:ind w:left="1"/>
              <w:jc w:val="center"/>
              <w:rPr>
                <w:sz w:val="24"/>
              </w:rPr>
            </w:pPr>
            <w:r>
              <w:rPr>
                <w:sz w:val="24"/>
              </w:rPr>
              <w:t>…</w:t>
            </w:r>
          </w:p>
        </w:tc>
      </w:tr>
    </w:tbl>
    <w:p w:rsidR="00CC27E5" w:rsidRDefault="006F768B">
      <w:pPr>
        <w:spacing w:before="71"/>
        <w:ind w:left="118"/>
        <w:rPr>
          <w:b/>
          <w:sz w:val="24"/>
        </w:rPr>
      </w:pPr>
      <w:r>
        <w:rPr>
          <w:spacing w:val="-60"/>
          <w:sz w:val="24"/>
          <w:u w:val="thick"/>
        </w:rPr>
        <w:t xml:space="preserve"> </w:t>
      </w:r>
      <w:r>
        <w:rPr>
          <w:b/>
          <w:sz w:val="24"/>
          <w:u w:val="thick"/>
        </w:rPr>
        <w:t>Для первого класса.</w:t>
      </w:r>
    </w:p>
    <w:p w:rsidR="00CC27E5" w:rsidRDefault="00CC27E5">
      <w:pPr>
        <w:pStyle w:val="a3"/>
        <w:spacing w:before="3"/>
        <w:ind w:left="0"/>
        <w:rPr>
          <w:b/>
        </w:rPr>
      </w:pPr>
    </w:p>
    <w:p w:rsidR="00CC27E5" w:rsidRDefault="006F768B">
      <w:pPr>
        <w:spacing w:before="90" w:line="273" w:lineRule="exact"/>
        <w:ind w:left="118"/>
        <w:jc w:val="both"/>
        <w:rPr>
          <w:b/>
          <w:sz w:val="24"/>
        </w:rPr>
      </w:pPr>
      <w:r>
        <w:rPr>
          <w:b/>
          <w:sz w:val="24"/>
        </w:rPr>
        <w:t>Русский язык.</w:t>
      </w:r>
    </w:p>
    <w:p w:rsidR="00CC27E5" w:rsidRDefault="006F768B">
      <w:pPr>
        <w:pStyle w:val="a3"/>
        <w:spacing w:line="273" w:lineRule="exact"/>
        <w:jc w:val="both"/>
      </w:pPr>
      <w:r>
        <w:t>Количество итоговых работ не должно превышать следующие нормы:</w:t>
      </w:r>
    </w:p>
    <w:p w:rsidR="00CC27E5" w:rsidRDefault="006F768B">
      <w:pPr>
        <w:pStyle w:val="a3"/>
        <w:spacing w:before="1"/>
        <w:jc w:val="both"/>
      </w:pPr>
      <w:r>
        <w:t>II полугодие – 1 диктант (с грамматическим заданием), 2 списывания текста.</w:t>
      </w:r>
    </w:p>
    <w:p w:rsidR="00CC27E5" w:rsidRDefault="006F768B">
      <w:pPr>
        <w:pStyle w:val="a3"/>
        <w:ind w:right="300"/>
        <w:jc w:val="both"/>
      </w:pPr>
      <w:r>
        <w:t>Тексты диктантов для 1-го класса подбираются, включающие в себя слова, в которых написание не расходится с произношением. Объем диктанта и текста для  списывания должен быть следующим: в течение года - 2-3 строчные и прописные буквы, 2-3 слога, 2-3 слова или предложение из 2-3 слов. В конце года- текст из 15 слов для     диктанта,      текст из 15 слов для</w:t>
      </w:r>
      <w:r>
        <w:rPr>
          <w:spacing w:val="13"/>
        </w:rPr>
        <w:t xml:space="preserve"> </w:t>
      </w:r>
      <w:r>
        <w:t>списывания.</w:t>
      </w:r>
    </w:p>
    <w:p w:rsidR="00CC27E5" w:rsidRDefault="006F768B">
      <w:pPr>
        <w:pStyle w:val="a3"/>
        <w:ind w:right="170"/>
      </w:pPr>
      <w:r>
        <w:t>На проведение контрольных работ, включающих в себя грамматические задания 25-30 минут. В 1-м классе используется только словесная оценка, а ее критериями являются соответствие или несоответствие требованиям программы.</w:t>
      </w:r>
    </w:p>
    <w:p w:rsidR="00CC27E5" w:rsidRDefault="00CC27E5">
      <w:pPr>
        <w:pStyle w:val="a3"/>
        <w:spacing w:before="4"/>
        <w:ind w:left="0"/>
      </w:pPr>
    </w:p>
    <w:p w:rsidR="00CC27E5" w:rsidRDefault="006F768B">
      <w:pPr>
        <w:pStyle w:val="1"/>
        <w:spacing w:line="275" w:lineRule="exact"/>
        <w:jc w:val="both"/>
      </w:pPr>
      <w:r>
        <w:t>Ошибкой в диктанте следует считать:</w:t>
      </w:r>
    </w:p>
    <w:p w:rsidR="00CC27E5" w:rsidRDefault="006F768B">
      <w:pPr>
        <w:pStyle w:val="a3"/>
        <w:ind w:right="170"/>
      </w:pPr>
      <w:r>
        <w:t>нарушение правил орфографии при написании слов, а также пропуск и искажение букв в словах, замена слов; отсутствие знаков препинания (в пределах программы данного класса),</w:t>
      </w:r>
    </w:p>
    <w:p w:rsidR="00CC27E5" w:rsidRDefault="00CC27E5">
      <w:pPr>
        <w:sectPr w:rsidR="00CC27E5">
          <w:pgSz w:w="11920" w:h="16850"/>
          <w:pgMar w:top="1600" w:right="540" w:bottom="1220" w:left="1300" w:header="0" w:footer="952" w:gutter="0"/>
          <w:cols w:space="720"/>
        </w:sectPr>
      </w:pPr>
    </w:p>
    <w:p w:rsidR="00CC27E5" w:rsidRDefault="006F768B">
      <w:pPr>
        <w:pStyle w:val="a3"/>
        <w:spacing w:before="70"/>
        <w:ind w:right="1017"/>
      </w:pPr>
      <w:r>
        <w:lastRenderedPageBreak/>
        <w:t>неправильное написание слов, не проверяемых правилом (списки таких слов даны в программе каждого класса).</w:t>
      </w:r>
    </w:p>
    <w:p w:rsidR="00CC27E5" w:rsidRDefault="006F768B">
      <w:pPr>
        <w:pStyle w:val="1"/>
        <w:spacing w:before="5" w:line="274" w:lineRule="exact"/>
      </w:pPr>
      <w:r>
        <w:t>За ошибку в диктанте не считают:</w:t>
      </w:r>
    </w:p>
    <w:p w:rsidR="00CC27E5" w:rsidRDefault="006F768B">
      <w:pPr>
        <w:pStyle w:val="a3"/>
        <w:ind w:right="1017"/>
      </w:pPr>
      <w:r>
        <w:t>а) ошибки на те разделы орфографии и пунктуации, которые ни в данном, ни в предшествующих классах не изучались;</w:t>
      </w:r>
    </w:p>
    <w:p w:rsidR="00CC27E5" w:rsidRDefault="006F768B">
      <w:pPr>
        <w:pStyle w:val="a3"/>
        <w:tabs>
          <w:tab w:val="left" w:pos="4211"/>
        </w:tabs>
        <w:ind w:right="1017"/>
      </w:pPr>
      <w:r>
        <w:t>б) единичный пропуск точки в конце предложения, если первое слово следующего предложения написано</w:t>
      </w:r>
      <w:r>
        <w:rPr>
          <w:spacing w:val="-6"/>
        </w:rPr>
        <w:t xml:space="preserve"> </w:t>
      </w:r>
      <w:r>
        <w:t>с</w:t>
      </w:r>
      <w:r>
        <w:rPr>
          <w:spacing w:val="-3"/>
        </w:rPr>
        <w:t xml:space="preserve"> </w:t>
      </w:r>
      <w:r>
        <w:t>заглавной</w:t>
      </w:r>
      <w:r>
        <w:tab/>
        <w:t>буквы;</w:t>
      </w:r>
    </w:p>
    <w:p w:rsidR="00CC27E5" w:rsidRDefault="006F768B">
      <w:pPr>
        <w:pStyle w:val="a3"/>
        <w:tabs>
          <w:tab w:val="left" w:pos="550"/>
          <w:tab w:val="left" w:pos="1946"/>
          <w:tab w:val="left" w:pos="2886"/>
          <w:tab w:val="left" w:pos="3875"/>
          <w:tab w:val="left" w:pos="4824"/>
          <w:tab w:val="left" w:pos="5628"/>
          <w:tab w:val="left" w:pos="6607"/>
          <w:tab w:val="left" w:pos="7173"/>
          <w:tab w:val="left" w:pos="8511"/>
        </w:tabs>
        <w:ind w:right="741"/>
      </w:pPr>
      <w:r>
        <w:t>в)</w:t>
      </w:r>
      <w:r>
        <w:tab/>
        <w:t>единичный</w:t>
      </w:r>
      <w:r>
        <w:tab/>
        <w:t>случай</w:t>
      </w:r>
      <w:r>
        <w:tab/>
        <w:t>замены</w:t>
      </w:r>
      <w:r>
        <w:tab/>
        <w:t>одного</w:t>
      </w:r>
      <w:r>
        <w:tab/>
        <w:t>слова</w:t>
      </w:r>
      <w:r>
        <w:tab/>
        <w:t>другим</w:t>
      </w:r>
      <w:r>
        <w:tab/>
        <w:t>без</w:t>
      </w:r>
      <w:r>
        <w:tab/>
        <w:t>искажения</w:t>
      </w:r>
      <w:r>
        <w:tab/>
      </w:r>
      <w:r>
        <w:rPr>
          <w:spacing w:val="-4"/>
        </w:rPr>
        <w:t xml:space="preserve">смысла; </w:t>
      </w:r>
      <w:r>
        <w:t>г) отрыв корневой согласной при переносе, если при этом не нарушен</w:t>
      </w:r>
      <w:r>
        <w:rPr>
          <w:spacing w:val="-17"/>
        </w:rPr>
        <w:t xml:space="preserve"> </w:t>
      </w:r>
      <w:r>
        <w:t>слогораздел.</w:t>
      </w:r>
    </w:p>
    <w:p w:rsidR="00CC27E5" w:rsidRDefault="00CC27E5">
      <w:pPr>
        <w:pStyle w:val="a3"/>
        <w:spacing w:before="3"/>
        <w:ind w:left="0"/>
      </w:pPr>
    </w:p>
    <w:p w:rsidR="00CC27E5" w:rsidRDefault="006F768B">
      <w:pPr>
        <w:pStyle w:val="1"/>
        <w:spacing w:line="274" w:lineRule="exact"/>
      </w:pPr>
      <w:r>
        <w:t>За одну ошибку в диктанте считают:</w:t>
      </w:r>
    </w:p>
    <w:p w:rsidR="00CC27E5" w:rsidRDefault="006F768B">
      <w:pPr>
        <w:pStyle w:val="a3"/>
        <w:tabs>
          <w:tab w:val="left" w:pos="543"/>
          <w:tab w:val="left" w:pos="1124"/>
          <w:tab w:val="left" w:pos="2664"/>
          <w:tab w:val="left" w:pos="4876"/>
          <w:tab w:val="left" w:pos="5555"/>
          <w:tab w:val="left" w:pos="8253"/>
        </w:tabs>
        <w:ind w:right="741"/>
      </w:pPr>
      <w:r>
        <w:t>а)</w:t>
      </w:r>
      <w:r>
        <w:tab/>
        <w:t>два</w:t>
      </w:r>
      <w:r>
        <w:tab/>
        <w:t>исправления</w:t>
      </w:r>
      <w:r>
        <w:tab/>
        <w:t>орфографического</w:t>
      </w:r>
      <w:r>
        <w:tab/>
        <w:t>или</w:t>
      </w:r>
      <w:r>
        <w:tab/>
        <w:t>фонетико-графического</w:t>
      </w:r>
      <w:r>
        <w:tab/>
      </w:r>
      <w:r>
        <w:rPr>
          <w:spacing w:val="-3"/>
        </w:rPr>
        <w:t xml:space="preserve">характера; </w:t>
      </w:r>
      <w:r>
        <w:t>б) две однотипные пунктуационные</w:t>
      </w:r>
      <w:r>
        <w:rPr>
          <w:spacing w:val="16"/>
        </w:rPr>
        <w:t xml:space="preserve"> </w:t>
      </w:r>
      <w:r>
        <w:t>ошибки;</w:t>
      </w:r>
    </w:p>
    <w:p w:rsidR="00CC27E5" w:rsidRDefault="006F768B">
      <w:pPr>
        <w:pStyle w:val="a3"/>
        <w:ind w:right="5134"/>
      </w:pPr>
      <w:r>
        <w:t>в) повторение ошибок в одном и том же слове; г) две негрубые ошибки.</w:t>
      </w:r>
    </w:p>
    <w:p w:rsidR="00CC27E5" w:rsidRDefault="006F768B">
      <w:pPr>
        <w:pStyle w:val="1"/>
        <w:spacing w:before="3" w:line="274" w:lineRule="exact"/>
      </w:pPr>
      <w:r>
        <w:t>Негрубыми считают следующие ошибки:</w:t>
      </w:r>
    </w:p>
    <w:p w:rsidR="00CC27E5" w:rsidRDefault="006F768B">
      <w:pPr>
        <w:pStyle w:val="a3"/>
        <w:tabs>
          <w:tab w:val="left" w:pos="3076"/>
          <w:tab w:val="left" w:pos="3678"/>
          <w:tab w:val="left" w:pos="4523"/>
          <w:tab w:val="left" w:pos="5718"/>
          <w:tab w:val="left" w:pos="6143"/>
          <w:tab w:val="left" w:pos="7149"/>
        </w:tabs>
        <w:ind w:right="308"/>
      </w:pPr>
      <w:r>
        <w:t xml:space="preserve">а)  повторение </w:t>
      </w:r>
      <w:r>
        <w:rPr>
          <w:spacing w:val="33"/>
        </w:rPr>
        <w:t xml:space="preserve"> </w:t>
      </w:r>
      <w:r>
        <w:t>одной</w:t>
      </w:r>
      <w:r>
        <w:rPr>
          <w:spacing w:val="52"/>
        </w:rPr>
        <w:t xml:space="preserve"> </w:t>
      </w:r>
      <w:r>
        <w:t>и</w:t>
      </w:r>
      <w:r>
        <w:tab/>
        <w:t>той</w:t>
      </w:r>
      <w:r>
        <w:tab/>
        <w:t>же</w:t>
      </w:r>
      <w:r>
        <w:tab/>
        <w:t>буквы</w:t>
      </w:r>
      <w:r>
        <w:tab/>
        <w:t>в</w:t>
      </w:r>
      <w:r>
        <w:tab/>
        <w:t>слове</w:t>
      </w:r>
      <w:r>
        <w:tab/>
        <w:t xml:space="preserve">(например, </w:t>
      </w:r>
      <w:r>
        <w:rPr>
          <w:spacing w:val="-3"/>
        </w:rPr>
        <w:t xml:space="preserve">каартофель); </w:t>
      </w:r>
      <w:r>
        <w:t>б) при переносе слова, часть которого написана на одной строке, а на другой</w:t>
      </w:r>
      <w:r>
        <w:rPr>
          <w:spacing w:val="-14"/>
        </w:rPr>
        <w:t xml:space="preserve"> </w:t>
      </w:r>
      <w:r>
        <w:t>опущена;</w:t>
      </w:r>
    </w:p>
    <w:p w:rsidR="00CC27E5" w:rsidRDefault="006F768B">
      <w:pPr>
        <w:pStyle w:val="a3"/>
        <w:jc w:val="both"/>
      </w:pPr>
      <w:r>
        <w:t>в) дважды написано одно и то же слово в предложении.</w:t>
      </w:r>
    </w:p>
    <w:p w:rsidR="00CC27E5" w:rsidRDefault="006F768B">
      <w:pPr>
        <w:pStyle w:val="a3"/>
        <w:ind w:right="301"/>
        <w:jc w:val="both"/>
      </w:pPr>
      <w:r>
        <w:t>За ошибку в работах типа списывания считается практически любая допущенная ошибка орфографического и пунктуационного характера. За одну ошибку в списывании считаются те же варианты недочетов, которые даны для оценивания диктантов. Задания для грамматического разбора (примерно 3 задания) должны быть связаны с текстами диктанта (списывания), с изученным материалом по грамматике и правописанию, поскольку ставят своей     целью  определить степень   осознанности   изученного грамматического материала и проверить умения школьников использовать полученные знания в практике письменной и устной</w:t>
      </w:r>
      <w:r>
        <w:rPr>
          <w:spacing w:val="-1"/>
        </w:rPr>
        <w:t xml:space="preserve"> </w:t>
      </w:r>
      <w:r>
        <w:t>речи.</w:t>
      </w:r>
    </w:p>
    <w:p w:rsidR="00CC27E5" w:rsidRDefault="00CC27E5">
      <w:pPr>
        <w:pStyle w:val="a3"/>
        <w:spacing w:before="5"/>
        <w:ind w:left="0"/>
        <w:rPr>
          <w:sz w:val="12"/>
        </w:rPr>
      </w:pPr>
    </w:p>
    <w:p w:rsidR="00CC27E5" w:rsidRDefault="006F768B">
      <w:pPr>
        <w:pStyle w:val="1"/>
        <w:spacing w:before="90"/>
        <w:ind w:left="0" w:right="37"/>
        <w:jc w:val="center"/>
      </w:pPr>
      <w:r>
        <w:rPr>
          <w:b w:val="0"/>
          <w:spacing w:val="-60"/>
          <w:u w:val="thick"/>
        </w:rPr>
        <w:t xml:space="preserve"> </w:t>
      </w:r>
      <w:r>
        <w:rPr>
          <w:u w:val="thick"/>
        </w:rPr>
        <w:t>Русский язык</w:t>
      </w:r>
    </w:p>
    <w:p w:rsidR="00CC27E5" w:rsidRDefault="00CC27E5">
      <w:pPr>
        <w:pStyle w:val="a3"/>
        <w:spacing w:before="3"/>
        <w:ind w:left="0"/>
        <w:rPr>
          <w:b/>
          <w:sz w:val="23"/>
        </w:rPr>
      </w:pPr>
    </w:p>
    <w:tbl>
      <w:tblPr>
        <w:tblStyle w:val="TableNormal"/>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0"/>
        <w:gridCol w:w="2778"/>
        <w:gridCol w:w="3260"/>
      </w:tblGrid>
      <w:tr w:rsidR="00CC27E5">
        <w:trPr>
          <w:trHeight w:val="283"/>
        </w:trPr>
        <w:tc>
          <w:tcPr>
            <w:tcW w:w="3320" w:type="dxa"/>
            <w:tcBorders>
              <w:top w:val="nil"/>
              <w:left w:val="nil"/>
              <w:right w:val="nil"/>
            </w:tcBorders>
          </w:tcPr>
          <w:p w:rsidR="00CC27E5" w:rsidRDefault="006F768B">
            <w:pPr>
              <w:pStyle w:val="TableParagraph"/>
              <w:spacing w:line="263" w:lineRule="exact"/>
              <w:ind w:left="14"/>
              <w:rPr>
                <w:b/>
                <w:i/>
                <w:sz w:val="24"/>
              </w:rPr>
            </w:pPr>
            <w:r>
              <w:rPr>
                <w:b/>
                <w:i/>
                <w:sz w:val="24"/>
              </w:rPr>
              <w:t>Диктанты</w:t>
            </w:r>
          </w:p>
        </w:tc>
        <w:tc>
          <w:tcPr>
            <w:tcW w:w="2778" w:type="dxa"/>
            <w:tcBorders>
              <w:top w:val="nil"/>
              <w:left w:val="nil"/>
              <w:right w:val="nil"/>
            </w:tcBorders>
          </w:tcPr>
          <w:p w:rsidR="00CC27E5" w:rsidRDefault="006F768B">
            <w:pPr>
              <w:pStyle w:val="TableParagraph"/>
              <w:spacing w:line="263" w:lineRule="exact"/>
              <w:ind w:left="14"/>
              <w:rPr>
                <w:b/>
                <w:sz w:val="24"/>
              </w:rPr>
            </w:pPr>
            <w:r>
              <w:rPr>
                <w:b/>
                <w:sz w:val="24"/>
              </w:rPr>
              <w:t>Первое полугодие</w:t>
            </w:r>
          </w:p>
        </w:tc>
        <w:tc>
          <w:tcPr>
            <w:tcW w:w="3260" w:type="dxa"/>
            <w:tcBorders>
              <w:top w:val="nil"/>
              <w:left w:val="nil"/>
              <w:right w:val="nil"/>
            </w:tcBorders>
          </w:tcPr>
          <w:p w:rsidR="00CC27E5" w:rsidRDefault="006F768B">
            <w:pPr>
              <w:pStyle w:val="TableParagraph"/>
              <w:spacing w:line="263" w:lineRule="exact"/>
              <w:ind w:left="13"/>
              <w:rPr>
                <w:b/>
                <w:sz w:val="24"/>
              </w:rPr>
            </w:pPr>
            <w:r>
              <w:rPr>
                <w:b/>
                <w:sz w:val="24"/>
              </w:rPr>
              <w:t>Второе полугодие</w:t>
            </w:r>
          </w:p>
        </w:tc>
      </w:tr>
      <w:tr w:rsidR="00CC27E5">
        <w:trPr>
          <w:trHeight w:val="311"/>
        </w:trPr>
        <w:tc>
          <w:tcPr>
            <w:tcW w:w="3320" w:type="dxa"/>
            <w:tcBorders>
              <w:left w:val="single" w:sz="8" w:space="0" w:color="000000"/>
              <w:bottom w:val="single" w:sz="8" w:space="0" w:color="000000"/>
              <w:right w:val="single" w:sz="8" w:space="0" w:color="000000"/>
            </w:tcBorders>
          </w:tcPr>
          <w:p w:rsidR="00CC27E5" w:rsidRDefault="006F768B">
            <w:pPr>
              <w:pStyle w:val="TableParagraph"/>
              <w:spacing w:before="15" w:line="276" w:lineRule="exact"/>
              <w:ind w:left="13"/>
              <w:rPr>
                <w:b/>
                <w:sz w:val="24"/>
              </w:rPr>
            </w:pPr>
            <w:r>
              <w:rPr>
                <w:b/>
                <w:sz w:val="24"/>
              </w:rPr>
              <w:t>1 класс</w:t>
            </w:r>
          </w:p>
        </w:tc>
        <w:tc>
          <w:tcPr>
            <w:tcW w:w="2778" w:type="dxa"/>
            <w:tcBorders>
              <w:left w:val="single" w:sz="8" w:space="0" w:color="000000"/>
              <w:bottom w:val="single" w:sz="8" w:space="0" w:color="000000"/>
              <w:right w:val="single" w:sz="8" w:space="0" w:color="000000"/>
            </w:tcBorders>
          </w:tcPr>
          <w:p w:rsidR="00CC27E5" w:rsidRDefault="006F768B">
            <w:pPr>
              <w:pStyle w:val="TableParagraph"/>
              <w:spacing w:before="15" w:line="276" w:lineRule="exact"/>
              <w:ind w:left="13"/>
              <w:rPr>
                <w:sz w:val="24"/>
              </w:rPr>
            </w:pPr>
            <w:r>
              <w:rPr>
                <w:sz w:val="24"/>
              </w:rPr>
              <w:t>–</w:t>
            </w:r>
          </w:p>
        </w:tc>
        <w:tc>
          <w:tcPr>
            <w:tcW w:w="3260" w:type="dxa"/>
            <w:tcBorders>
              <w:left w:val="single" w:sz="8" w:space="0" w:color="000000"/>
              <w:bottom w:val="single" w:sz="8" w:space="0" w:color="000000"/>
              <w:right w:val="single" w:sz="8" w:space="0" w:color="000000"/>
            </w:tcBorders>
          </w:tcPr>
          <w:p w:rsidR="00CC27E5" w:rsidRDefault="006F768B">
            <w:pPr>
              <w:pStyle w:val="TableParagraph"/>
              <w:spacing w:before="15" w:line="276" w:lineRule="exact"/>
              <w:ind w:left="13"/>
              <w:rPr>
                <w:sz w:val="24"/>
              </w:rPr>
            </w:pPr>
            <w:r>
              <w:rPr>
                <w:sz w:val="24"/>
              </w:rPr>
              <w:t>15–25 слов</w:t>
            </w:r>
          </w:p>
        </w:tc>
      </w:tr>
      <w:tr w:rsidR="00CC27E5">
        <w:trPr>
          <w:trHeight w:val="311"/>
        </w:trPr>
        <w:tc>
          <w:tcPr>
            <w:tcW w:w="3320" w:type="dxa"/>
            <w:tcBorders>
              <w:top w:val="single" w:sz="8" w:space="0" w:color="000000"/>
              <w:left w:val="single" w:sz="8" w:space="0" w:color="000000"/>
              <w:bottom w:val="single" w:sz="8" w:space="0" w:color="000000"/>
              <w:right w:val="single" w:sz="8" w:space="0" w:color="000000"/>
            </w:tcBorders>
          </w:tcPr>
          <w:p w:rsidR="00CC27E5" w:rsidRDefault="006F768B">
            <w:pPr>
              <w:pStyle w:val="TableParagraph"/>
              <w:spacing w:before="18" w:line="273" w:lineRule="exact"/>
              <w:ind w:left="13"/>
              <w:rPr>
                <w:b/>
                <w:sz w:val="24"/>
              </w:rPr>
            </w:pPr>
            <w:r>
              <w:rPr>
                <w:b/>
                <w:sz w:val="24"/>
              </w:rPr>
              <w:t>2 класс</w:t>
            </w:r>
          </w:p>
        </w:tc>
        <w:tc>
          <w:tcPr>
            <w:tcW w:w="2778" w:type="dxa"/>
            <w:tcBorders>
              <w:top w:val="single" w:sz="8" w:space="0" w:color="000000"/>
              <w:left w:val="single" w:sz="8" w:space="0" w:color="000000"/>
              <w:bottom w:val="single" w:sz="8" w:space="0" w:color="000000"/>
              <w:right w:val="single" w:sz="8" w:space="0" w:color="000000"/>
            </w:tcBorders>
          </w:tcPr>
          <w:p w:rsidR="00CC27E5" w:rsidRDefault="006F768B">
            <w:pPr>
              <w:pStyle w:val="TableParagraph"/>
              <w:spacing w:before="18" w:line="273" w:lineRule="exact"/>
              <w:ind w:left="13"/>
              <w:rPr>
                <w:sz w:val="24"/>
              </w:rPr>
            </w:pPr>
            <w:r>
              <w:rPr>
                <w:sz w:val="24"/>
              </w:rPr>
              <w:t>25–30 слов</w:t>
            </w:r>
          </w:p>
        </w:tc>
        <w:tc>
          <w:tcPr>
            <w:tcW w:w="3260" w:type="dxa"/>
            <w:tcBorders>
              <w:top w:val="single" w:sz="8" w:space="0" w:color="000000"/>
              <w:left w:val="single" w:sz="8" w:space="0" w:color="000000"/>
              <w:bottom w:val="single" w:sz="8" w:space="0" w:color="000000"/>
              <w:right w:val="single" w:sz="8" w:space="0" w:color="000000"/>
            </w:tcBorders>
          </w:tcPr>
          <w:p w:rsidR="00CC27E5" w:rsidRDefault="006F768B">
            <w:pPr>
              <w:pStyle w:val="TableParagraph"/>
              <w:spacing w:before="18" w:line="273" w:lineRule="exact"/>
              <w:ind w:left="13"/>
              <w:rPr>
                <w:sz w:val="24"/>
              </w:rPr>
            </w:pPr>
            <w:r>
              <w:rPr>
                <w:sz w:val="24"/>
              </w:rPr>
              <w:t>35–45 слов</w:t>
            </w:r>
          </w:p>
        </w:tc>
      </w:tr>
      <w:tr w:rsidR="00CC27E5">
        <w:trPr>
          <w:trHeight w:val="647"/>
        </w:trPr>
        <w:tc>
          <w:tcPr>
            <w:tcW w:w="3320" w:type="dxa"/>
            <w:tcBorders>
              <w:top w:val="single" w:sz="8" w:space="0" w:color="000000"/>
              <w:left w:val="single" w:sz="8" w:space="0" w:color="000000"/>
              <w:bottom w:val="single" w:sz="8" w:space="0" w:color="000000"/>
              <w:right w:val="single" w:sz="8" w:space="0" w:color="000000"/>
            </w:tcBorders>
          </w:tcPr>
          <w:p w:rsidR="00CC27E5" w:rsidRDefault="006F768B">
            <w:pPr>
              <w:pStyle w:val="TableParagraph"/>
              <w:spacing w:before="18" w:line="240" w:lineRule="auto"/>
              <w:rPr>
                <w:b/>
                <w:sz w:val="24"/>
              </w:rPr>
            </w:pPr>
            <w:r>
              <w:rPr>
                <w:b/>
                <w:sz w:val="24"/>
              </w:rPr>
              <w:t>3 класс</w:t>
            </w:r>
          </w:p>
        </w:tc>
        <w:tc>
          <w:tcPr>
            <w:tcW w:w="2778" w:type="dxa"/>
            <w:tcBorders>
              <w:top w:val="single" w:sz="8" w:space="0" w:color="000000"/>
              <w:left w:val="single" w:sz="8" w:space="0" w:color="000000"/>
              <w:bottom w:val="single" w:sz="8" w:space="0" w:color="000000"/>
              <w:right w:val="single" w:sz="8" w:space="0" w:color="000000"/>
            </w:tcBorders>
          </w:tcPr>
          <w:p w:rsidR="00CC27E5" w:rsidRDefault="006F768B">
            <w:pPr>
              <w:pStyle w:val="TableParagraph"/>
              <w:spacing w:before="20" w:line="240" w:lineRule="auto"/>
              <w:rPr>
                <w:sz w:val="24"/>
              </w:rPr>
            </w:pPr>
            <w:r>
              <w:rPr>
                <w:sz w:val="24"/>
              </w:rPr>
              <w:t>45–55 слов</w:t>
            </w:r>
          </w:p>
        </w:tc>
        <w:tc>
          <w:tcPr>
            <w:tcW w:w="3260" w:type="dxa"/>
            <w:tcBorders>
              <w:top w:val="single" w:sz="8" w:space="0" w:color="000000"/>
              <w:left w:val="single" w:sz="8" w:space="0" w:color="000000"/>
              <w:bottom w:val="single" w:sz="8" w:space="0" w:color="000000"/>
              <w:right w:val="single" w:sz="8" w:space="0" w:color="000000"/>
            </w:tcBorders>
          </w:tcPr>
          <w:p w:rsidR="00CC27E5" w:rsidRDefault="006F768B">
            <w:pPr>
              <w:pStyle w:val="TableParagraph"/>
              <w:spacing w:before="18" w:line="240" w:lineRule="auto"/>
              <w:ind w:left="3"/>
              <w:rPr>
                <w:sz w:val="24"/>
              </w:rPr>
            </w:pPr>
            <w:r>
              <w:rPr>
                <w:sz w:val="24"/>
              </w:rPr>
              <w:t>55–60 слов</w:t>
            </w:r>
          </w:p>
        </w:tc>
      </w:tr>
      <w:tr w:rsidR="00CC27E5">
        <w:trPr>
          <w:trHeight w:val="308"/>
        </w:trPr>
        <w:tc>
          <w:tcPr>
            <w:tcW w:w="3320" w:type="dxa"/>
            <w:tcBorders>
              <w:top w:val="single" w:sz="8" w:space="0" w:color="000000"/>
              <w:left w:val="single" w:sz="8" w:space="0" w:color="000000"/>
              <w:bottom w:val="single" w:sz="8" w:space="0" w:color="000000"/>
              <w:right w:val="single" w:sz="8" w:space="0" w:color="000000"/>
            </w:tcBorders>
          </w:tcPr>
          <w:p w:rsidR="00CC27E5" w:rsidRDefault="006F768B">
            <w:pPr>
              <w:pStyle w:val="TableParagraph"/>
              <w:spacing w:line="268" w:lineRule="exact"/>
              <w:rPr>
                <w:b/>
                <w:sz w:val="24"/>
              </w:rPr>
            </w:pPr>
            <w:r>
              <w:rPr>
                <w:b/>
                <w:sz w:val="24"/>
              </w:rPr>
              <w:t>4 класс</w:t>
            </w:r>
          </w:p>
        </w:tc>
        <w:tc>
          <w:tcPr>
            <w:tcW w:w="2778" w:type="dxa"/>
            <w:tcBorders>
              <w:top w:val="single" w:sz="8" w:space="0" w:color="000000"/>
              <w:left w:val="single" w:sz="8" w:space="0" w:color="000000"/>
              <w:bottom w:val="single" w:sz="8" w:space="0" w:color="000000"/>
              <w:right w:val="single" w:sz="8" w:space="0" w:color="000000"/>
            </w:tcBorders>
          </w:tcPr>
          <w:p w:rsidR="00CC27E5" w:rsidRDefault="006F768B">
            <w:pPr>
              <w:pStyle w:val="TableParagraph"/>
              <w:spacing w:line="268" w:lineRule="exact"/>
              <w:rPr>
                <w:sz w:val="24"/>
              </w:rPr>
            </w:pPr>
            <w:r>
              <w:rPr>
                <w:sz w:val="24"/>
              </w:rPr>
              <w:t>60–70 слов</w:t>
            </w:r>
          </w:p>
        </w:tc>
        <w:tc>
          <w:tcPr>
            <w:tcW w:w="3260" w:type="dxa"/>
            <w:tcBorders>
              <w:top w:val="single" w:sz="8" w:space="0" w:color="000000"/>
              <w:left w:val="single" w:sz="8" w:space="0" w:color="000000"/>
              <w:bottom w:val="single" w:sz="8" w:space="0" w:color="000000"/>
              <w:right w:val="single" w:sz="8" w:space="0" w:color="000000"/>
            </w:tcBorders>
          </w:tcPr>
          <w:p w:rsidR="00CC27E5" w:rsidRDefault="006F768B">
            <w:pPr>
              <w:pStyle w:val="TableParagraph"/>
              <w:spacing w:line="268" w:lineRule="exact"/>
              <w:ind w:left="3"/>
              <w:rPr>
                <w:sz w:val="24"/>
              </w:rPr>
            </w:pPr>
            <w:r>
              <w:rPr>
                <w:sz w:val="24"/>
              </w:rPr>
              <w:t>70–80 слов</w:t>
            </w:r>
          </w:p>
        </w:tc>
      </w:tr>
    </w:tbl>
    <w:p w:rsidR="00CC27E5" w:rsidRDefault="006F768B">
      <w:pPr>
        <w:pStyle w:val="a3"/>
        <w:ind w:right="305"/>
        <w:jc w:val="both"/>
      </w:pPr>
      <w:r>
        <w:rPr>
          <w:b/>
        </w:rPr>
        <w:t xml:space="preserve">«5» </w:t>
      </w:r>
      <w:r>
        <w:t>– ставится, если нет ошибок.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w:t>
      </w:r>
    </w:p>
    <w:p w:rsidR="00CC27E5" w:rsidRDefault="006F768B">
      <w:pPr>
        <w:pStyle w:val="a3"/>
        <w:ind w:right="323"/>
        <w:jc w:val="both"/>
      </w:pPr>
      <w:r>
        <w:rPr>
          <w:b/>
        </w:rPr>
        <w:t xml:space="preserve">«4» </w:t>
      </w:r>
      <w:r>
        <w:t>– допущено не более трех орфографических ошибок; допущены небольшие отклонения от норм каллиграфии.</w:t>
      </w:r>
    </w:p>
    <w:p w:rsidR="00CC27E5" w:rsidRDefault="006F768B">
      <w:pPr>
        <w:pStyle w:val="a3"/>
        <w:jc w:val="both"/>
      </w:pPr>
      <w:r>
        <w:rPr>
          <w:b/>
        </w:rPr>
        <w:t xml:space="preserve">«3» </w:t>
      </w:r>
      <w:r>
        <w:t>– допущено 4–6 орфографических ошибок. Работа написана небрежно.</w:t>
      </w:r>
    </w:p>
    <w:p w:rsidR="00CC27E5" w:rsidRDefault="006F768B">
      <w:pPr>
        <w:pStyle w:val="a3"/>
        <w:jc w:val="both"/>
      </w:pPr>
      <w:r>
        <w:rPr>
          <w:b/>
        </w:rPr>
        <w:t xml:space="preserve">«2» </w:t>
      </w:r>
      <w:r>
        <w:t>– более 6 орфографических ошибок, работа написана неряшливо.</w:t>
      </w:r>
    </w:p>
    <w:p w:rsidR="00CC27E5" w:rsidRDefault="006F768B">
      <w:pPr>
        <w:ind w:left="118"/>
        <w:jc w:val="both"/>
        <w:rPr>
          <w:i/>
          <w:sz w:val="24"/>
        </w:rPr>
      </w:pPr>
      <w:r>
        <w:rPr>
          <w:i/>
          <w:sz w:val="24"/>
        </w:rPr>
        <w:t>Ошибкой в диктанте следует считать:</w:t>
      </w:r>
    </w:p>
    <w:p w:rsidR="00CC27E5" w:rsidRDefault="006F768B">
      <w:pPr>
        <w:pStyle w:val="a4"/>
        <w:numPr>
          <w:ilvl w:val="0"/>
          <w:numId w:val="14"/>
        </w:numPr>
        <w:tabs>
          <w:tab w:val="left" w:pos="401"/>
          <w:tab w:val="left" w:pos="403"/>
        </w:tabs>
        <w:ind w:left="402" w:hanging="285"/>
        <w:rPr>
          <w:sz w:val="24"/>
        </w:rPr>
      </w:pPr>
      <w:r>
        <w:rPr>
          <w:sz w:val="24"/>
        </w:rPr>
        <w:t>нарушение правил орфографии при написании</w:t>
      </w:r>
      <w:r>
        <w:rPr>
          <w:spacing w:val="-6"/>
          <w:sz w:val="24"/>
        </w:rPr>
        <w:t xml:space="preserve"> </w:t>
      </w:r>
      <w:r>
        <w:rPr>
          <w:sz w:val="24"/>
        </w:rPr>
        <w:t>слов;</w:t>
      </w:r>
    </w:p>
    <w:p w:rsidR="00CC27E5" w:rsidRDefault="006F768B">
      <w:pPr>
        <w:pStyle w:val="a4"/>
        <w:numPr>
          <w:ilvl w:val="0"/>
          <w:numId w:val="14"/>
        </w:numPr>
        <w:tabs>
          <w:tab w:val="left" w:pos="401"/>
          <w:tab w:val="left" w:pos="403"/>
        </w:tabs>
        <w:spacing w:before="1"/>
        <w:ind w:right="5103" w:firstLine="0"/>
        <w:rPr>
          <w:sz w:val="24"/>
        </w:rPr>
      </w:pPr>
      <w:r>
        <w:rPr>
          <w:sz w:val="24"/>
        </w:rPr>
        <w:t>пропуск и искажение букв в словах; замену слов;</w:t>
      </w:r>
    </w:p>
    <w:p w:rsidR="00CC27E5" w:rsidRDefault="006F768B">
      <w:pPr>
        <w:ind w:left="118"/>
        <w:rPr>
          <w:i/>
          <w:sz w:val="24"/>
        </w:rPr>
      </w:pPr>
      <w:r>
        <w:rPr>
          <w:i/>
          <w:sz w:val="24"/>
        </w:rPr>
        <w:t>За ошибку в диктанте не считаются:</w:t>
      </w:r>
    </w:p>
    <w:p w:rsidR="00CC27E5" w:rsidRDefault="006F768B">
      <w:pPr>
        <w:pStyle w:val="a4"/>
        <w:numPr>
          <w:ilvl w:val="0"/>
          <w:numId w:val="14"/>
        </w:numPr>
        <w:tabs>
          <w:tab w:val="left" w:pos="401"/>
          <w:tab w:val="left" w:pos="403"/>
        </w:tabs>
        <w:ind w:left="402" w:hanging="285"/>
        <w:rPr>
          <w:sz w:val="24"/>
        </w:rPr>
      </w:pPr>
      <w:r>
        <w:rPr>
          <w:sz w:val="24"/>
        </w:rPr>
        <w:t>ошибки на те разделы орфографии и пунктуации, которые не</w:t>
      </w:r>
      <w:r>
        <w:rPr>
          <w:spacing w:val="-13"/>
          <w:sz w:val="24"/>
        </w:rPr>
        <w:t xml:space="preserve"> </w:t>
      </w:r>
      <w:r>
        <w:rPr>
          <w:sz w:val="24"/>
        </w:rPr>
        <w:t>изучались;</w:t>
      </w:r>
    </w:p>
    <w:p w:rsidR="00CC27E5" w:rsidRDefault="006F768B">
      <w:pPr>
        <w:pStyle w:val="a4"/>
        <w:numPr>
          <w:ilvl w:val="0"/>
          <w:numId w:val="14"/>
        </w:numPr>
        <w:tabs>
          <w:tab w:val="left" w:pos="401"/>
          <w:tab w:val="left" w:pos="403"/>
        </w:tabs>
        <w:ind w:right="561" w:firstLine="0"/>
        <w:rPr>
          <w:sz w:val="24"/>
        </w:rPr>
      </w:pPr>
      <w:r>
        <w:rPr>
          <w:sz w:val="24"/>
        </w:rPr>
        <w:t>единичный пропуск точки в конце предложения, если первое слово следующего предложения записано с заглавной</w:t>
      </w:r>
      <w:r>
        <w:rPr>
          <w:spacing w:val="-5"/>
          <w:sz w:val="24"/>
        </w:rPr>
        <w:t xml:space="preserve"> </w:t>
      </w:r>
      <w:r>
        <w:rPr>
          <w:sz w:val="24"/>
        </w:rPr>
        <w:t>буквы;</w:t>
      </w:r>
    </w:p>
    <w:p w:rsidR="00CC27E5" w:rsidRDefault="00CC27E5">
      <w:pPr>
        <w:rPr>
          <w:sz w:val="24"/>
        </w:rPr>
        <w:sectPr w:rsidR="00CC27E5">
          <w:pgSz w:w="11920" w:h="16850"/>
          <w:pgMar w:top="960" w:right="540" w:bottom="1220" w:left="1300" w:header="0" w:footer="952" w:gutter="0"/>
          <w:cols w:space="720"/>
        </w:sectPr>
      </w:pPr>
    </w:p>
    <w:p w:rsidR="00CC27E5" w:rsidRDefault="006F768B">
      <w:pPr>
        <w:pStyle w:val="a4"/>
        <w:numPr>
          <w:ilvl w:val="0"/>
          <w:numId w:val="14"/>
        </w:numPr>
        <w:tabs>
          <w:tab w:val="left" w:pos="401"/>
          <w:tab w:val="left" w:pos="403"/>
        </w:tabs>
        <w:spacing w:before="70"/>
        <w:ind w:right="1473" w:firstLine="0"/>
        <w:rPr>
          <w:sz w:val="24"/>
        </w:rPr>
      </w:pPr>
      <w:r>
        <w:rPr>
          <w:sz w:val="24"/>
        </w:rPr>
        <w:lastRenderedPageBreak/>
        <w:t>единичный случай замены одного слова другим без искажения смысла. За одну ошибку в диктанте</w:t>
      </w:r>
      <w:r>
        <w:rPr>
          <w:spacing w:val="-11"/>
          <w:sz w:val="24"/>
        </w:rPr>
        <w:t xml:space="preserve"> </w:t>
      </w:r>
      <w:r>
        <w:rPr>
          <w:sz w:val="24"/>
        </w:rPr>
        <w:t>считаются:</w:t>
      </w:r>
    </w:p>
    <w:p w:rsidR="00CC27E5" w:rsidRDefault="006F768B">
      <w:pPr>
        <w:pStyle w:val="a4"/>
        <w:numPr>
          <w:ilvl w:val="0"/>
          <w:numId w:val="14"/>
        </w:numPr>
        <w:tabs>
          <w:tab w:val="left" w:pos="401"/>
          <w:tab w:val="left" w:pos="403"/>
        </w:tabs>
        <w:ind w:left="402" w:hanging="285"/>
        <w:rPr>
          <w:sz w:val="24"/>
        </w:rPr>
      </w:pPr>
      <w:r>
        <w:rPr>
          <w:sz w:val="24"/>
        </w:rPr>
        <w:t>две пунктуационные</w:t>
      </w:r>
      <w:r>
        <w:rPr>
          <w:spacing w:val="-5"/>
          <w:sz w:val="24"/>
        </w:rPr>
        <w:t xml:space="preserve"> </w:t>
      </w:r>
      <w:r>
        <w:rPr>
          <w:sz w:val="24"/>
        </w:rPr>
        <w:t>ошибки;</w:t>
      </w:r>
    </w:p>
    <w:p w:rsidR="00CC27E5" w:rsidRDefault="006F768B">
      <w:pPr>
        <w:pStyle w:val="a4"/>
        <w:numPr>
          <w:ilvl w:val="0"/>
          <w:numId w:val="14"/>
        </w:numPr>
        <w:tabs>
          <w:tab w:val="left" w:pos="401"/>
          <w:tab w:val="left" w:pos="403"/>
        </w:tabs>
        <w:spacing w:before="1"/>
        <w:ind w:right="316" w:firstLine="0"/>
        <w:rPr>
          <w:i/>
          <w:sz w:val="24"/>
        </w:rPr>
      </w:pPr>
      <w:r>
        <w:rPr>
          <w:sz w:val="24"/>
        </w:rPr>
        <w:t xml:space="preserve">повторение ошибок в одном и том же слове, например, в слове «ножи» дважды написано в конце </w:t>
      </w:r>
      <w:r>
        <w:rPr>
          <w:spacing w:val="-3"/>
          <w:sz w:val="24"/>
        </w:rPr>
        <w:t xml:space="preserve">«ы». </w:t>
      </w:r>
      <w:r>
        <w:rPr>
          <w:sz w:val="24"/>
        </w:rPr>
        <w:t xml:space="preserve">Если же подобная ошибка встречается в другом слове, она считается за ошибку. </w:t>
      </w:r>
      <w:r>
        <w:rPr>
          <w:i/>
          <w:sz w:val="24"/>
        </w:rPr>
        <w:t>Ошибкой</w:t>
      </w:r>
      <w:r>
        <w:rPr>
          <w:i/>
          <w:spacing w:val="-1"/>
          <w:sz w:val="24"/>
        </w:rPr>
        <w:t xml:space="preserve"> </w:t>
      </w:r>
      <w:r>
        <w:rPr>
          <w:i/>
          <w:sz w:val="24"/>
        </w:rPr>
        <w:t>считается:</w:t>
      </w:r>
    </w:p>
    <w:p w:rsidR="00CC27E5" w:rsidRDefault="006F768B">
      <w:pPr>
        <w:pStyle w:val="a4"/>
        <w:numPr>
          <w:ilvl w:val="0"/>
          <w:numId w:val="14"/>
        </w:numPr>
        <w:tabs>
          <w:tab w:val="left" w:pos="401"/>
          <w:tab w:val="left" w:pos="403"/>
        </w:tabs>
        <w:ind w:right="319" w:firstLine="0"/>
        <w:rPr>
          <w:sz w:val="24"/>
        </w:rPr>
      </w:pPr>
      <w:r>
        <w:rPr>
          <w:sz w:val="24"/>
        </w:rPr>
        <w:t>нарушение орфографических правил при написании слов, включая ошибки на пропуск, перестановку, замену и вставку лишних букв в</w:t>
      </w:r>
      <w:r>
        <w:rPr>
          <w:spacing w:val="-7"/>
          <w:sz w:val="24"/>
        </w:rPr>
        <w:t xml:space="preserve"> </w:t>
      </w:r>
      <w:r>
        <w:rPr>
          <w:sz w:val="24"/>
        </w:rPr>
        <w:t>словах;</w:t>
      </w:r>
    </w:p>
    <w:p w:rsidR="00CC27E5" w:rsidRDefault="006F768B">
      <w:pPr>
        <w:pStyle w:val="a4"/>
        <w:numPr>
          <w:ilvl w:val="0"/>
          <w:numId w:val="14"/>
        </w:numPr>
        <w:tabs>
          <w:tab w:val="left" w:pos="401"/>
          <w:tab w:val="left" w:pos="403"/>
        </w:tabs>
        <w:ind w:right="311" w:firstLine="0"/>
        <w:rPr>
          <w:sz w:val="24"/>
        </w:rPr>
      </w:pPr>
      <w:r>
        <w:rPr>
          <w:sz w:val="24"/>
        </w:rPr>
        <w:t>неправильное написание слов, не регулируемых правилами, круг которых очерчен программой каждого класса (слова с непроверяемыми написаниями, то есть</w:t>
      </w:r>
      <w:r>
        <w:rPr>
          <w:spacing w:val="-15"/>
          <w:sz w:val="24"/>
        </w:rPr>
        <w:t xml:space="preserve"> </w:t>
      </w:r>
      <w:r>
        <w:rPr>
          <w:sz w:val="24"/>
        </w:rPr>
        <w:t>словарные);</w:t>
      </w:r>
    </w:p>
    <w:p w:rsidR="00CC27E5" w:rsidRDefault="006F768B">
      <w:pPr>
        <w:pStyle w:val="a4"/>
        <w:numPr>
          <w:ilvl w:val="0"/>
          <w:numId w:val="14"/>
        </w:numPr>
        <w:tabs>
          <w:tab w:val="left" w:pos="403"/>
        </w:tabs>
        <w:ind w:right="306" w:firstLine="0"/>
        <w:jc w:val="both"/>
        <w:rPr>
          <w:sz w:val="24"/>
        </w:rPr>
      </w:pPr>
      <w:r>
        <w:rPr>
          <w:sz w:val="24"/>
        </w:rPr>
        <w:t xml:space="preserve">отсутствие знаков препинания, изученных на данный момент в соответствии с программой; отсутствие точки в конце предложения не считается за ошибку,  </w:t>
      </w:r>
      <w:r>
        <w:rPr>
          <w:spacing w:val="2"/>
          <w:sz w:val="24"/>
        </w:rPr>
        <w:t xml:space="preserve">если </w:t>
      </w:r>
      <w:r>
        <w:rPr>
          <w:sz w:val="24"/>
        </w:rPr>
        <w:t>следующее предложение написано с большой</w:t>
      </w:r>
      <w:r>
        <w:rPr>
          <w:spacing w:val="-6"/>
          <w:sz w:val="24"/>
        </w:rPr>
        <w:t xml:space="preserve"> </w:t>
      </w:r>
      <w:r>
        <w:rPr>
          <w:sz w:val="24"/>
        </w:rPr>
        <w:t>буквы.</w:t>
      </w:r>
    </w:p>
    <w:p w:rsidR="00CC27E5" w:rsidRDefault="006F768B">
      <w:pPr>
        <w:spacing w:before="2"/>
        <w:ind w:left="118"/>
        <w:jc w:val="both"/>
        <w:rPr>
          <w:i/>
          <w:sz w:val="24"/>
        </w:rPr>
      </w:pPr>
      <w:r>
        <w:rPr>
          <w:i/>
          <w:sz w:val="24"/>
        </w:rPr>
        <w:t>Негрубыми ошибками считаются</w:t>
      </w:r>
      <w:r>
        <w:rPr>
          <w:i/>
          <w:spacing w:val="-17"/>
          <w:sz w:val="24"/>
        </w:rPr>
        <w:t xml:space="preserve"> </w:t>
      </w:r>
      <w:r>
        <w:rPr>
          <w:i/>
          <w:sz w:val="24"/>
        </w:rPr>
        <w:t>следующие:</w:t>
      </w:r>
    </w:p>
    <w:p w:rsidR="00CC27E5" w:rsidRDefault="006F768B">
      <w:pPr>
        <w:pStyle w:val="a4"/>
        <w:numPr>
          <w:ilvl w:val="0"/>
          <w:numId w:val="14"/>
        </w:numPr>
        <w:tabs>
          <w:tab w:val="left" w:pos="401"/>
          <w:tab w:val="left" w:pos="403"/>
        </w:tabs>
        <w:spacing w:before="1"/>
        <w:ind w:left="402" w:hanging="285"/>
        <w:rPr>
          <w:sz w:val="24"/>
        </w:rPr>
      </w:pPr>
      <w:r>
        <w:rPr>
          <w:sz w:val="24"/>
        </w:rPr>
        <w:t>повторение одной и той же буквы в</w:t>
      </w:r>
      <w:r>
        <w:rPr>
          <w:spacing w:val="-18"/>
          <w:sz w:val="24"/>
        </w:rPr>
        <w:t xml:space="preserve"> </w:t>
      </w:r>
      <w:r>
        <w:rPr>
          <w:sz w:val="24"/>
        </w:rPr>
        <w:t>слове;</w:t>
      </w:r>
    </w:p>
    <w:p w:rsidR="00CC27E5" w:rsidRDefault="006F768B">
      <w:pPr>
        <w:pStyle w:val="a4"/>
        <w:numPr>
          <w:ilvl w:val="0"/>
          <w:numId w:val="14"/>
        </w:numPr>
        <w:tabs>
          <w:tab w:val="left" w:pos="401"/>
          <w:tab w:val="left" w:pos="403"/>
        </w:tabs>
        <w:ind w:left="402" w:hanging="285"/>
        <w:rPr>
          <w:sz w:val="24"/>
        </w:rPr>
      </w:pPr>
      <w:r>
        <w:rPr>
          <w:sz w:val="24"/>
        </w:rPr>
        <w:t>недописанное</w:t>
      </w:r>
      <w:r>
        <w:rPr>
          <w:spacing w:val="-2"/>
          <w:sz w:val="24"/>
        </w:rPr>
        <w:t xml:space="preserve"> </w:t>
      </w:r>
      <w:r>
        <w:rPr>
          <w:sz w:val="24"/>
        </w:rPr>
        <w:t>слово;</w:t>
      </w:r>
    </w:p>
    <w:p w:rsidR="00CC27E5" w:rsidRDefault="006F768B">
      <w:pPr>
        <w:pStyle w:val="a4"/>
        <w:numPr>
          <w:ilvl w:val="0"/>
          <w:numId w:val="14"/>
        </w:numPr>
        <w:tabs>
          <w:tab w:val="left" w:pos="401"/>
          <w:tab w:val="left" w:pos="403"/>
        </w:tabs>
        <w:ind w:left="402" w:hanging="285"/>
        <w:rPr>
          <w:sz w:val="24"/>
        </w:rPr>
      </w:pPr>
      <w:r>
        <w:rPr>
          <w:sz w:val="24"/>
        </w:rPr>
        <w:t>перенос слова, одна часть которого написана на одной строке, а вторая</w:t>
      </w:r>
      <w:r>
        <w:rPr>
          <w:spacing w:val="-14"/>
          <w:sz w:val="24"/>
        </w:rPr>
        <w:t xml:space="preserve"> </w:t>
      </w:r>
      <w:r>
        <w:rPr>
          <w:sz w:val="24"/>
        </w:rPr>
        <w:t>опущена;</w:t>
      </w:r>
    </w:p>
    <w:p w:rsidR="00CC27E5" w:rsidRDefault="006F768B">
      <w:pPr>
        <w:pStyle w:val="a4"/>
        <w:numPr>
          <w:ilvl w:val="0"/>
          <w:numId w:val="14"/>
        </w:numPr>
        <w:tabs>
          <w:tab w:val="left" w:pos="401"/>
          <w:tab w:val="left" w:pos="403"/>
        </w:tabs>
        <w:ind w:right="3133" w:firstLine="0"/>
        <w:rPr>
          <w:sz w:val="24"/>
        </w:rPr>
      </w:pPr>
      <w:r>
        <w:rPr>
          <w:sz w:val="24"/>
        </w:rPr>
        <w:t>дважды записанное одно и то же слово в предложении. Примечание:</w:t>
      </w:r>
    </w:p>
    <w:p w:rsidR="00CC27E5" w:rsidRDefault="006F768B">
      <w:pPr>
        <w:pStyle w:val="a4"/>
        <w:numPr>
          <w:ilvl w:val="0"/>
          <w:numId w:val="11"/>
        </w:numPr>
        <w:tabs>
          <w:tab w:val="left" w:pos="403"/>
        </w:tabs>
        <w:ind w:right="309" w:firstLine="0"/>
        <w:jc w:val="both"/>
        <w:rPr>
          <w:sz w:val="24"/>
        </w:rPr>
      </w:pPr>
      <w:r>
        <w:rPr>
          <w:sz w:val="24"/>
        </w:rPr>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 При оценивании работы принимается во внимание не только количество, но и характер</w:t>
      </w:r>
      <w:r>
        <w:rPr>
          <w:spacing w:val="-8"/>
          <w:sz w:val="24"/>
        </w:rPr>
        <w:t xml:space="preserve"> </w:t>
      </w:r>
      <w:r>
        <w:rPr>
          <w:sz w:val="24"/>
        </w:rPr>
        <w:t>ошибок.</w:t>
      </w:r>
    </w:p>
    <w:p w:rsidR="00CC27E5" w:rsidRDefault="006F768B">
      <w:pPr>
        <w:pStyle w:val="a4"/>
        <w:numPr>
          <w:ilvl w:val="0"/>
          <w:numId w:val="11"/>
        </w:numPr>
        <w:tabs>
          <w:tab w:val="left" w:pos="403"/>
        </w:tabs>
        <w:spacing w:line="274" w:lineRule="exact"/>
        <w:ind w:left="402" w:hanging="285"/>
        <w:jc w:val="both"/>
        <w:rPr>
          <w:sz w:val="24"/>
        </w:rPr>
      </w:pPr>
      <w:r>
        <w:rPr>
          <w:sz w:val="24"/>
        </w:rPr>
        <w:t>дифференцированный индивидуальный подход к исправлению</w:t>
      </w:r>
      <w:r>
        <w:rPr>
          <w:spacing w:val="-5"/>
          <w:sz w:val="24"/>
        </w:rPr>
        <w:t xml:space="preserve"> </w:t>
      </w:r>
      <w:r>
        <w:rPr>
          <w:sz w:val="24"/>
        </w:rPr>
        <w:t>ошибок</w:t>
      </w:r>
    </w:p>
    <w:p w:rsidR="00CC27E5" w:rsidRDefault="006F768B">
      <w:pPr>
        <w:pStyle w:val="a3"/>
        <w:ind w:right="634"/>
        <w:jc w:val="both"/>
      </w:pPr>
      <w:r>
        <w:t>1). Ошибки не исправляются, а лишь зачеркивается неверно написанные буквы 2). Исправляются лишь трудные для них орфограммы, остальные зачеркиваются 3). Ошибки не исправляются, лишь выносятся на поля черточками.</w:t>
      </w:r>
    </w:p>
    <w:p w:rsidR="00CC27E5" w:rsidRDefault="006F768B">
      <w:pPr>
        <w:pStyle w:val="a4"/>
        <w:numPr>
          <w:ilvl w:val="0"/>
          <w:numId w:val="10"/>
        </w:numPr>
        <w:tabs>
          <w:tab w:val="left" w:pos="403"/>
        </w:tabs>
        <w:spacing w:before="2"/>
        <w:ind w:hanging="285"/>
        <w:jc w:val="both"/>
        <w:rPr>
          <w:sz w:val="24"/>
        </w:rPr>
      </w:pPr>
      <w:r>
        <w:rPr>
          <w:sz w:val="24"/>
        </w:rPr>
        <w:t>Ошибки вообще не исправляются, а внизу пишется лишь общее количество</w:t>
      </w:r>
      <w:r>
        <w:rPr>
          <w:spacing w:val="-20"/>
          <w:sz w:val="24"/>
        </w:rPr>
        <w:t xml:space="preserve"> </w:t>
      </w:r>
      <w:r>
        <w:rPr>
          <w:sz w:val="24"/>
        </w:rPr>
        <w:t>ошибок.</w:t>
      </w:r>
    </w:p>
    <w:p w:rsidR="00CC27E5" w:rsidRDefault="006F768B">
      <w:pPr>
        <w:pStyle w:val="a4"/>
        <w:numPr>
          <w:ilvl w:val="0"/>
          <w:numId w:val="10"/>
        </w:numPr>
        <w:tabs>
          <w:tab w:val="left" w:pos="403"/>
        </w:tabs>
        <w:ind w:left="118" w:right="305" w:firstLine="0"/>
        <w:rPr>
          <w:sz w:val="24"/>
        </w:rPr>
      </w:pPr>
      <w:r>
        <w:rPr>
          <w:sz w:val="24"/>
        </w:rPr>
        <w:t>Над словом ставится номер орфограммы (Каждая орфограмма должна иметь порядковый номер)</w:t>
      </w:r>
    </w:p>
    <w:p w:rsidR="00CC27E5" w:rsidRDefault="006F768B">
      <w:pPr>
        <w:pStyle w:val="2"/>
        <w:spacing w:before="80" w:line="272" w:lineRule="exact"/>
      </w:pPr>
      <w:r>
        <w:t>Грамматические задания</w:t>
      </w:r>
    </w:p>
    <w:p w:rsidR="00CC27E5" w:rsidRDefault="006F768B">
      <w:pPr>
        <w:pStyle w:val="a3"/>
        <w:spacing w:line="272" w:lineRule="exact"/>
      </w:pPr>
      <w:r>
        <w:t>Грамматические задания оцениваются баллами см. «Таблицу пересчета»</w:t>
      </w:r>
    </w:p>
    <w:p w:rsidR="00CC27E5" w:rsidRDefault="006F768B">
      <w:pPr>
        <w:pStyle w:val="2"/>
        <w:spacing w:before="7" w:line="274" w:lineRule="exact"/>
      </w:pPr>
      <w:r>
        <w:t>Изложения и сочинения</w:t>
      </w:r>
    </w:p>
    <w:p w:rsidR="00CC27E5" w:rsidRDefault="006F768B">
      <w:pPr>
        <w:pStyle w:val="a3"/>
        <w:ind w:right="304"/>
        <w:jc w:val="both"/>
      </w:pPr>
      <w: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 Тексты для 2–</w:t>
      </w:r>
    </w:p>
    <w:p w:rsidR="00CC27E5" w:rsidRDefault="006F768B">
      <w:pPr>
        <w:pStyle w:val="a3"/>
        <w:tabs>
          <w:tab w:val="left" w:pos="1549"/>
          <w:tab w:val="left" w:pos="3788"/>
          <w:tab w:val="left" w:pos="5812"/>
          <w:tab w:val="left" w:pos="7723"/>
          <w:tab w:val="left" w:pos="8081"/>
        </w:tabs>
        <w:ind w:right="607"/>
      </w:pPr>
      <w:r>
        <w:t xml:space="preserve">3 </w:t>
      </w:r>
      <w:r>
        <w:rPr>
          <w:spacing w:val="41"/>
        </w:rPr>
        <w:t xml:space="preserve"> </w:t>
      </w:r>
      <w:r>
        <w:t>классов,</w:t>
      </w:r>
      <w:r>
        <w:tab/>
        <w:t>предназначенные</w:t>
      </w:r>
      <w:r>
        <w:tab/>
        <w:t>для</w:t>
      </w:r>
      <w:r>
        <w:tab/>
        <w:t>изложения</w:t>
      </w:r>
      <w:r>
        <w:tab/>
        <w:t>и</w:t>
      </w:r>
      <w:r>
        <w:tab/>
        <w:t>сочинения, соответственно увеличиваются на 15–20 слов для каждого класса; тексты для 4 класса – до 25–30 слов.</w:t>
      </w:r>
    </w:p>
    <w:p w:rsidR="00CC27E5" w:rsidRDefault="006F768B">
      <w:pPr>
        <w:pStyle w:val="a3"/>
        <w:ind w:right="307"/>
        <w:jc w:val="both"/>
      </w:pPr>
      <w:r>
        <w:rPr>
          <w:i/>
        </w:rPr>
        <w:t xml:space="preserve">Примечание: </w:t>
      </w:r>
      <w:r>
        <w:t>В связи с развитием письменной речи изложение и сочинение носит обучающий характер, а не</w:t>
      </w:r>
      <w:r>
        <w:rPr>
          <w:spacing w:val="-5"/>
        </w:rPr>
        <w:t xml:space="preserve"> </w:t>
      </w:r>
      <w:r>
        <w:t>контролирующий.</w:t>
      </w:r>
    </w:p>
    <w:p w:rsidR="00CC27E5" w:rsidRDefault="006F768B">
      <w:pPr>
        <w:pStyle w:val="a3"/>
        <w:ind w:right="312"/>
        <w:jc w:val="both"/>
      </w:pPr>
      <w:r>
        <w:t>Цель проведения изложения: определить формирование навыков письменной речи, передачу содержания текста, правильное построение предложений, соблюдение синтаксических норм. К работам творческого характера относятся изложения, сочинения, рассказы по картинкам, личному опыту и т.д. на начальной ступени школы все творческие работы носят обучающий характер, поэтому отрицательная оценка за них не выставляется и в классный журнал не заносится, неудовлетворительные оценки выставляются только за</w:t>
      </w:r>
    </w:p>
    <w:p w:rsidR="00CC27E5" w:rsidRDefault="006F768B">
      <w:pPr>
        <w:pStyle w:val="a3"/>
        <w:spacing w:before="1" w:line="275" w:lineRule="exact"/>
        <w:jc w:val="both"/>
      </w:pPr>
      <w:r>
        <w:t>«контрольные» изложения.</w:t>
      </w:r>
    </w:p>
    <w:p w:rsidR="00CC27E5" w:rsidRDefault="006F768B">
      <w:pPr>
        <w:pStyle w:val="a3"/>
        <w:spacing w:line="275" w:lineRule="exact"/>
        <w:jc w:val="both"/>
      </w:pPr>
      <w:r>
        <w:t>Во втором и третьем классах за обучающие изложения и сочинения выставляется</w:t>
      </w:r>
      <w:r>
        <w:rPr>
          <w:spacing w:val="58"/>
        </w:rPr>
        <w:t xml:space="preserve"> </w:t>
      </w:r>
      <w:r>
        <w:t>одна</w:t>
      </w:r>
    </w:p>
    <w:p w:rsidR="00CC27E5" w:rsidRDefault="00CC27E5">
      <w:pPr>
        <w:spacing w:line="275" w:lineRule="exact"/>
        <w:jc w:val="both"/>
        <w:sectPr w:rsidR="00CC27E5">
          <w:pgSz w:w="11920" w:h="16850"/>
          <w:pgMar w:top="960" w:right="540" w:bottom="1220" w:left="1300" w:header="0" w:footer="952" w:gutter="0"/>
          <w:cols w:space="720"/>
        </w:sectPr>
      </w:pPr>
    </w:p>
    <w:p w:rsidR="00CC27E5" w:rsidRDefault="006F768B">
      <w:pPr>
        <w:pStyle w:val="a3"/>
        <w:spacing w:before="70"/>
        <w:jc w:val="both"/>
      </w:pPr>
      <w:r>
        <w:lastRenderedPageBreak/>
        <w:t>отметка – за содержание.</w:t>
      </w:r>
    </w:p>
    <w:p w:rsidR="00CC27E5" w:rsidRDefault="006F768B">
      <w:pPr>
        <w:pStyle w:val="a3"/>
        <w:ind w:right="323"/>
        <w:jc w:val="both"/>
      </w:pPr>
      <w:r>
        <w:t>В четвёртом классе проводится изложения выполняются в рабочих тетрадях. Оценки за изложения выставляются через дробную черту – за содержание и грамматику. В четвертом классе за обучающие и контрольные изложения в журнал выставляются обе оценки.</w:t>
      </w:r>
    </w:p>
    <w:p w:rsidR="00CC27E5" w:rsidRDefault="006F768B">
      <w:pPr>
        <w:spacing w:before="1"/>
        <w:ind w:left="118"/>
        <w:jc w:val="both"/>
        <w:rPr>
          <w:i/>
          <w:sz w:val="24"/>
        </w:rPr>
      </w:pPr>
      <w:r>
        <w:rPr>
          <w:b/>
          <w:sz w:val="24"/>
        </w:rPr>
        <w:t xml:space="preserve">«5» </w:t>
      </w:r>
      <w:r>
        <w:rPr>
          <w:sz w:val="24"/>
        </w:rPr>
        <w:t xml:space="preserve">– </w:t>
      </w:r>
      <w:r>
        <w:rPr>
          <w:i/>
          <w:sz w:val="24"/>
        </w:rPr>
        <w:t>а) по содержанию и речевому оформлению:</w:t>
      </w:r>
    </w:p>
    <w:p w:rsidR="00CC27E5" w:rsidRDefault="006F768B">
      <w:pPr>
        <w:pStyle w:val="a4"/>
        <w:numPr>
          <w:ilvl w:val="0"/>
          <w:numId w:val="14"/>
        </w:numPr>
        <w:tabs>
          <w:tab w:val="left" w:pos="403"/>
        </w:tabs>
        <w:ind w:right="352" w:firstLine="0"/>
        <w:jc w:val="both"/>
        <w:rPr>
          <w:sz w:val="24"/>
        </w:rPr>
      </w:pPr>
      <w:r>
        <w:rPr>
          <w:sz w:val="24"/>
        </w:rPr>
        <w:t>правильное и последовательное воспроизведение авторского текста, логически последовательное раскрытие темы, отсутствие фактических ошибок, богатство словаря, правильность речевого оформления (допускается не более одной речевой</w:t>
      </w:r>
      <w:r>
        <w:rPr>
          <w:spacing w:val="-5"/>
          <w:sz w:val="24"/>
        </w:rPr>
        <w:t xml:space="preserve"> </w:t>
      </w:r>
      <w:r>
        <w:rPr>
          <w:sz w:val="24"/>
        </w:rPr>
        <w:t>неточности);</w:t>
      </w:r>
    </w:p>
    <w:p w:rsidR="00CC27E5" w:rsidRDefault="006F768B">
      <w:pPr>
        <w:ind w:left="118"/>
        <w:jc w:val="both"/>
        <w:rPr>
          <w:i/>
          <w:sz w:val="24"/>
        </w:rPr>
      </w:pPr>
      <w:r>
        <w:rPr>
          <w:i/>
          <w:sz w:val="24"/>
        </w:rPr>
        <w:t>б) грамотность:</w:t>
      </w:r>
    </w:p>
    <w:p w:rsidR="00CC27E5" w:rsidRDefault="006F768B">
      <w:pPr>
        <w:pStyle w:val="a4"/>
        <w:numPr>
          <w:ilvl w:val="0"/>
          <w:numId w:val="14"/>
        </w:numPr>
        <w:tabs>
          <w:tab w:val="left" w:pos="403"/>
        </w:tabs>
        <w:ind w:left="402" w:hanging="285"/>
        <w:jc w:val="both"/>
        <w:rPr>
          <w:sz w:val="24"/>
        </w:rPr>
      </w:pPr>
      <w:r>
        <w:rPr>
          <w:sz w:val="24"/>
        </w:rPr>
        <w:t>нет орфографических и пунктуационных ошибок;</w:t>
      </w:r>
    </w:p>
    <w:p w:rsidR="00CC27E5" w:rsidRDefault="006F768B">
      <w:pPr>
        <w:pStyle w:val="a4"/>
        <w:numPr>
          <w:ilvl w:val="0"/>
          <w:numId w:val="14"/>
        </w:numPr>
        <w:tabs>
          <w:tab w:val="left" w:pos="403"/>
        </w:tabs>
        <w:ind w:left="402" w:hanging="285"/>
        <w:jc w:val="both"/>
        <w:rPr>
          <w:sz w:val="24"/>
        </w:rPr>
      </w:pPr>
      <w:r>
        <w:rPr>
          <w:sz w:val="24"/>
        </w:rPr>
        <w:t>допускается 1–2</w:t>
      </w:r>
      <w:r>
        <w:rPr>
          <w:spacing w:val="-1"/>
          <w:sz w:val="24"/>
        </w:rPr>
        <w:t xml:space="preserve"> </w:t>
      </w:r>
      <w:r>
        <w:rPr>
          <w:sz w:val="24"/>
        </w:rPr>
        <w:t>исправления.</w:t>
      </w:r>
    </w:p>
    <w:p w:rsidR="00CC27E5" w:rsidRDefault="006F768B">
      <w:pPr>
        <w:ind w:left="118"/>
        <w:jc w:val="both"/>
        <w:rPr>
          <w:i/>
          <w:sz w:val="24"/>
        </w:rPr>
      </w:pPr>
      <w:r>
        <w:rPr>
          <w:b/>
          <w:sz w:val="24"/>
        </w:rPr>
        <w:t xml:space="preserve">«4» </w:t>
      </w:r>
      <w:r>
        <w:rPr>
          <w:i/>
          <w:sz w:val="24"/>
        </w:rPr>
        <w:t>– а) по содержанию и речевому оформлению:</w:t>
      </w:r>
    </w:p>
    <w:p w:rsidR="00CC27E5" w:rsidRDefault="006F768B">
      <w:pPr>
        <w:pStyle w:val="a4"/>
        <w:numPr>
          <w:ilvl w:val="0"/>
          <w:numId w:val="14"/>
        </w:numPr>
        <w:tabs>
          <w:tab w:val="left" w:pos="403"/>
        </w:tabs>
        <w:ind w:right="379" w:firstLine="0"/>
        <w:jc w:val="both"/>
        <w:rPr>
          <w:sz w:val="24"/>
        </w:rPr>
      </w:pPr>
      <w:r>
        <w:rPr>
          <w:sz w:val="24"/>
        </w:rPr>
        <w:t>правильное и достаточно полное воспроизведение авторского текста, раскрыта тема, но имеются незначительные нарушения последовательности изложения</w:t>
      </w:r>
      <w:r>
        <w:rPr>
          <w:spacing w:val="-7"/>
          <w:sz w:val="24"/>
        </w:rPr>
        <w:t xml:space="preserve"> </w:t>
      </w:r>
      <w:r>
        <w:rPr>
          <w:sz w:val="24"/>
        </w:rPr>
        <w:t>мыслей;</w:t>
      </w:r>
    </w:p>
    <w:p w:rsidR="00CC27E5" w:rsidRDefault="006F768B">
      <w:pPr>
        <w:pStyle w:val="a4"/>
        <w:numPr>
          <w:ilvl w:val="0"/>
          <w:numId w:val="14"/>
        </w:numPr>
        <w:tabs>
          <w:tab w:val="left" w:pos="403"/>
        </w:tabs>
        <w:ind w:right="377" w:firstLine="0"/>
        <w:jc w:val="both"/>
        <w:rPr>
          <w:sz w:val="24"/>
        </w:rPr>
      </w:pPr>
      <w:r>
        <w:rPr>
          <w:sz w:val="24"/>
        </w:rPr>
        <w:t>имеются отдельные фактические и речевые неточности; допускается не более 3 речевых недочетов, а также недочетов в содержании и построении</w:t>
      </w:r>
      <w:r>
        <w:rPr>
          <w:spacing w:val="-9"/>
          <w:sz w:val="24"/>
        </w:rPr>
        <w:t xml:space="preserve"> </w:t>
      </w:r>
      <w:r>
        <w:rPr>
          <w:sz w:val="24"/>
        </w:rPr>
        <w:t>текста.</w:t>
      </w:r>
    </w:p>
    <w:p w:rsidR="00CC27E5" w:rsidRDefault="006F768B">
      <w:pPr>
        <w:spacing w:before="3"/>
        <w:ind w:left="118"/>
        <w:rPr>
          <w:i/>
          <w:sz w:val="24"/>
        </w:rPr>
      </w:pPr>
      <w:r>
        <w:rPr>
          <w:i/>
          <w:sz w:val="24"/>
        </w:rPr>
        <w:t>б) грамотность:</w:t>
      </w:r>
    </w:p>
    <w:p w:rsidR="00CC27E5" w:rsidRDefault="006F768B">
      <w:pPr>
        <w:pStyle w:val="a3"/>
      </w:pPr>
      <w:r>
        <w:t>две орфографические и одна пунктуационная ошибки.</w:t>
      </w:r>
    </w:p>
    <w:p w:rsidR="00CC27E5" w:rsidRDefault="006F768B">
      <w:pPr>
        <w:ind w:left="118"/>
        <w:rPr>
          <w:i/>
          <w:sz w:val="24"/>
        </w:rPr>
      </w:pPr>
      <w:r>
        <w:rPr>
          <w:b/>
          <w:sz w:val="24"/>
        </w:rPr>
        <w:t xml:space="preserve">«3» </w:t>
      </w:r>
      <w:r>
        <w:rPr>
          <w:sz w:val="24"/>
        </w:rPr>
        <w:t xml:space="preserve">– </w:t>
      </w:r>
      <w:r>
        <w:rPr>
          <w:i/>
          <w:sz w:val="24"/>
        </w:rPr>
        <w:t>а) по содержанию и речевому оформлению:</w:t>
      </w:r>
    </w:p>
    <w:p w:rsidR="00CC27E5" w:rsidRDefault="006F768B">
      <w:pPr>
        <w:pStyle w:val="a4"/>
        <w:numPr>
          <w:ilvl w:val="0"/>
          <w:numId w:val="14"/>
        </w:numPr>
        <w:tabs>
          <w:tab w:val="left" w:pos="401"/>
          <w:tab w:val="left" w:pos="403"/>
          <w:tab w:val="left" w:pos="1766"/>
          <w:tab w:val="left" w:pos="3246"/>
          <w:tab w:val="left" w:pos="3767"/>
          <w:tab w:val="left" w:pos="5187"/>
        </w:tabs>
        <w:ind w:right="4170" w:firstLine="0"/>
        <w:rPr>
          <w:sz w:val="24"/>
        </w:rPr>
      </w:pPr>
      <w:r>
        <w:rPr>
          <w:sz w:val="24"/>
        </w:rPr>
        <w:t>допущены</w:t>
      </w:r>
      <w:r>
        <w:rPr>
          <w:sz w:val="24"/>
        </w:rPr>
        <w:tab/>
        <w:t>отклонения</w:t>
      </w:r>
      <w:r>
        <w:rPr>
          <w:sz w:val="24"/>
        </w:rPr>
        <w:tab/>
        <w:t>от</w:t>
      </w:r>
      <w:r>
        <w:rPr>
          <w:sz w:val="24"/>
        </w:rPr>
        <w:tab/>
        <w:t>авторского</w:t>
      </w:r>
      <w:r>
        <w:rPr>
          <w:sz w:val="24"/>
        </w:rPr>
        <w:tab/>
      </w:r>
      <w:r>
        <w:rPr>
          <w:spacing w:val="-4"/>
          <w:sz w:val="24"/>
        </w:rPr>
        <w:t xml:space="preserve">текста; </w:t>
      </w:r>
      <w:r>
        <w:rPr>
          <w:sz w:val="24"/>
        </w:rPr>
        <w:t>отклонение от</w:t>
      </w:r>
      <w:r>
        <w:rPr>
          <w:spacing w:val="-2"/>
          <w:sz w:val="24"/>
        </w:rPr>
        <w:t xml:space="preserve"> </w:t>
      </w:r>
      <w:r>
        <w:rPr>
          <w:sz w:val="24"/>
        </w:rPr>
        <w:t>темы;</w:t>
      </w:r>
    </w:p>
    <w:p w:rsidR="00CC27E5" w:rsidRDefault="006F768B">
      <w:pPr>
        <w:pStyle w:val="a4"/>
        <w:numPr>
          <w:ilvl w:val="0"/>
          <w:numId w:val="14"/>
        </w:numPr>
        <w:tabs>
          <w:tab w:val="left" w:pos="401"/>
          <w:tab w:val="left" w:pos="403"/>
        </w:tabs>
        <w:ind w:right="434" w:firstLine="0"/>
        <w:rPr>
          <w:sz w:val="24"/>
        </w:rPr>
      </w:pPr>
      <w:r>
        <w:rPr>
          <w:sz w:val="24"/>
        </w:rPr>
        <w:t>допущены отдельные нарушения в последовательности изложения мыслей; беден словарь; имеются речевые</w:t>
      </w:r>
      <w:r>
        <w:rPr>
          <w:spacing w:val="-3"/>
          <w:sz w:val="24"/>
        </w:rPr>
        <w:t xml:space="preserve"> </w:t>
      </w:r>
      <w:r>
        <w:rPr>
          <w:sz w:val="24"/>
        </w:rPr>
        <w:t>неточности;</w:t>
      </w:r>
    </w:p>
    <w:p w:rsidR="00CC27E5" w:rsidRDefault="006F768B">
      <w:pPr>
        <w:pStyle w:val="a4"/>
        <w:numPr>
          <w:ilvl w:val="0"/>
          <w:numId w:val="14"/>
        </w:numPr>
        <w:tabs>
          <w:tab w:val="left" w:pos="401"/>
          <w:tab w:val="left" w:pos="403"/>
        </w:tabs>
        <w:ind w:left="402" w:hanging="285"/>
        <w:rPr>
          <w:sz w:val="24"/>
        </w:rPr>
      </w:pPr>
      <w:r>
        <w:rPr>
          <w:sz w:val="24"/>
        </w:rPr>
        <w:t>допускается не более 5 речевых недочетов в содержании и построении</w:t>
      </w:r>
      <w:r>
        <w:rPr>
          <w:spacing w:val="-6"/>
          <w:sz w:val="24"/>
        </w:rPr>
        <w:t xml:space="preserve"> </w:t>
      </w:r>
      <w:r>
        <w:rPr>
          <w:sz w:val="24"/>
        </w:rPr>
        <w:t>текста;</w:t>
      </w:r>
    </w:p>
    <w:p w:rsidR="00CC27E5" w:rsidRDefault="006F768B">
      <w:pPr>
        <w:ind w:left="118"/>
        <w:rPr>
          <w:i/>
          <w:sz w:val="24"/>
        </w:rPr>
      </w:pPr>
      <w:r>
        <w:rPr>
          <w:i/>
          <w:sz w:val="24"/>
        </w:rPr>
        <w:t>б) грамотность:</w:t>
      </w:r>
    </w:p>
    <w:p w:rsidR="00CC27E5" w:rsidRDefault="006F768B">
      <w:pPr>
        <w:pStyle w:val="a3"/>
        <w:spacing w:line="275" w:lineRule="exact"/>
      </w:pPr>
      <w:r>
        <w:t>3–5 орфографических и 1–2 пунктуационных ошибок.</w:t>
      </w:r>
    </w:p>
    <w:p w:rsidR="00CC27E5" w:rsidRDefault="006F768B">
      <w:pPr>
        <w:spacing w:line="275" w:lineRule="exact"/>
        <w:ind w:left="118"/>
        <w:rPr>
          <w:i/>
          <w:sz w:val="24"/>
        </w:rPr>
      </w:pPr>
      <w:r>
        <w:rPr>
          <w:b/>
          <w:sz w:val="24"/>
        </w:rPr>
        <w:t xml:space="preserve">«2» </w:t>
      </w:r>
      <w:r>
        <w:rPr>
          <w:sz w:val="24"/>
        </w:rPr>
        <w:t xml:space="preserve">– </w:t>
      </w:r>
      <w:r>
        <w:rPr>
          <w:i/>
          <w:sz w:val="24"/>
        </w:rPr>
        <w:t>а) по содержанию и речевому оформлению:</w:t>
      </w:r>
    </w:p>
    <w:p w:rsidR="00CC27E5" w:rsidRDefault="006F768B">
      <w:pPr>
        <w:pStyle w:val="a4"/>
        <w:numPr>
          <w:ilvl w:val="0"/>
          <w:numId w:val="14"/>
        </w:numPr>
        <w:tabs>
          <w:tab w:val="left" w:pos="401"/>
          <w:tab w:val="left" w:pos="403"/>
        </w:tabs>
        <w:ind w:right="1468" w:firstLine="0"/>
        <w:rPr>
          <w:sz w:val="24"/>
        </w:rPr>
      </w:pPr>
      <w:r>
        <w:rPr>
          <w:sz w:val="24"/>
        </w:rPr>
        <w:t>работа не соответствует теме; имеются значительные отступления от авторской темы;</w:t>
      </w:r>
    </w:p>
    <w:p w:rsidR="00CC27E5" w:rsidRDefault="006F768B">
      <w:pPr>
        <w:pStyle w:val="a4"/>
        <w:numPr>
          <w:ilvl w:val="0"/>
          <w:numId w:val="14"/>
        </w:numPr>
        <w:tabs>
          <w:tab w:val="left" w:pos="401"/>
          <w:tab w:val="left" w:pos="403"/>
        </w:tabs>
        <w:ind w:right="1458" w:firstLine="0"/>
        <w:rPr>
          <w:sz w:val="24"/>
        </w:rPr>
      </w:pPr>
      <w:r>
        <w:rPr>
          <w:sz w:val="24"/>
        </w:rPr>
        <w:t>много фактических неточностей; нарушена последовательность изложения мыслей;</w:t>
      </w:r>
    </w:p>
    <w:p w:rsidR="00CC27E5" w:rsidRDefault="006F768B">
      <w:pPr>
        <w:pStyle w:val="a4"/>
        <w:numPr>
          <w:ilvl w:val="0"/>
          <w:numId w:val="14"/>
        </w:numPr>
        <w:tabs>
          <w:tab w:val="left" w:pos="401"/>
          <w:tab w:val="left" w:pos="403"/>
        </w:tabs>
        <w:spacing w:before="75"/>
        <w:ind w:left="402" w:hanging="285"/>
        <w:rPr>
          <w:sz w:val="24"/>
        </w:rPr>
      </w:pPr>
      <w:r>
        <w:rPr>
          <w:sz w:val="24"/>
        </w:rPr>
        <w:t>во всех частях работы отсутствует связь между ними; словарь</w:t>
      </w:r>
      <w:r>
        <w:rPr>
          <w:spacing w:val="-2"/>
          <w:sz w:val="24"/>
        </w:rPr>
        <w:t xml:space="preserve"> </w:t>
      </w:r>
      <w:r>
        <w:rPr>
          <w:sz w:val="24"/>
        </w:rPr>
        <w:t>беден;</w:t>
      </w:r>
    </w:p>
    <w:p w:rsidR="00CC27E5" w:rsidRDefault="006F768B">
      <w:pPr>
        <w:pStyle w:val="a4"/>
        <w:numPr>
          <w:ilvl w:val="0"/>
          <w:numId w:val="14"/>
        </w:numPr>
        <w:tabs>
          <w:tab w:val="left" w:pos="401"/>
          <w:tab w:val="left" w:pos="403"/>
        </w:tabs>
        <w:ind w:left="402" w:hanging="285"/>
        <w:rPr>
          <w:sz w:val="24"/>
        </w:rPr>
      </w:pPr>
      <w:r>
        <w:rPr>
          <w:sz w:val="24"/>
        </w:rPr>
        <w:t>более 6 речевых недочетов и ошибок в содержании и построении</w:t>
      </w:r>
      <w:r>
        <w:rPr>
          <w:spacing w:val="-8"/>
          <w:sz w:val="24"/>
        </w:rPr>
        <w:t xml:space="preserve"> </w:t>
      </w:r>
      <w:r>
        <w:rPr>
          <w:sz w:val="24"/>
        </w:rPr>
        <w:t>теста;</w:t>
      </w:r>
    </w:p>
    <w:p w:rsidR="00CC27E5" w:rsidRDefault="006F768B">
      <w:pPr>
        <w:spacing w:before="2" w:line="275" w:lineRule="exact"/>
        <w:ind w:left="118"/>
        <w:rPr>
          <w:i/>
          <w:sz w:val="24"/>
        </w:rPr>
      </w:pPr>
      <w:r>
        <w:rPr>
          <w:i/>
          <w:sz w:val="24"/>
        </w:rPr>
        <w:t>б) грамотность:</w:t>
      </w:r>
    </w:p>
    <w:p w:rsidR="00CC27E5" w:rsidRDefault="006F768B">
      <w:pPr>
        <w:pStyle w:val="a3"/>
        <w:spacing w:after="8" w:line="275" w:lineRule="exact"/>
      </w:pPr>
      <w:r>
        <w:t>более 5 орфографических и 3–4 пунктуационных ошибок.</w:t>
      </w:r>
    </w:p>
    <w:tbl>
      <w:tblPr>
        <w:tblStyle w:val="TableNormal"/>
        <w:tblW w:w="0" w:type="auto"/>
        <w:tblInd w:w="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665"/>
        <w:gridCol w:w="2821"/>
      </w:tblGrid>
      <w:tr w:rsidR="00CC27E5">
        <w:trPr>
          <w:trHeight w:val="553"/>
        </w:trPr>
        <w:tc>
          <w:tcPr>
            <w:tcW w:w="3865" w:type="dxa"/>
          </w:tcPr>
          <w:p w:rsidR="00CC27E5" w:rsidRDefault="006F768B">
            <w:pPr>
              <w:pStyle w:val="TableParagraph"/>
              <w:spacing w:line="275" w:lineRule="exact"/>
              <w:rPr>
                <w:b/>
                <w:i/>
                <w:sz w:val="24"/>
              </w:rPr>
            </w:pPr>
            <w:r>
              <w:rPr>
                <w:b/>
                <w:i/>
                <w:sz w:val="24"/>
              </w:rPr>
              <w:t>Контрольное списывание</w:t>
            </w:r>
          </w:p>
        </w:tc>
        <w:tc>
          <w:tcPr>
            <w:tcW w:w="2665" w:type="dxa"/>
          </w:tcPr>
          <w:p w:rsidR="00CC27E5" w:rsidRDefault="00CC27E5">
            <w:pPr>
              <w:pStyle w:val="TableParagraph"/>
              <w:spacing w:before="7" w:line="240" w:lineRule="auto"/>
              <w:ind w:left="0"/>
            </w:pPr>
          </w:p>
          <w:p w:rsidR="00CC27E5" w:rsidRDefault="006F768B">
            <w:pPr>
              <w:pStyle w:val="TableParagraph"/>
              <w:spacing w:line="273" w:lineRule="exact"/>
              <w:rPr>
                <w:b/>
                <w:sz w:val="24"/>
              </w:rPr>
            </w:pPr>
            <w:r>
              <w:rPr>
                <w:b/>
                <w:sz w:val="24"/>
              </w:rPr>
              <w:t>Первое полугодие</w:t>
            </w:r>
          </w:p>
        </w:tc>
        <w:tc>
          <w:tcPr>
            <w:tcW w:w="2821" w:type="dxa"/>
          </w:tcPr>
          <w:p w:rsidR="00CC27E5" w:rsidRDefault="006F768B">
            <w:pPr>
              <w:pStyle w:val="TableParagraph"/>
              <w:spacing w:line="276" w:lineRule="exact"/>
              <w:ind w:right="1678"/>
              <w:rPr>
                <w:b/>
                <w:sz w:val="24"/>
              </w:rPr>
            </w:pPr>
            <w:r>
              <w:rPr>
                <w:b/>
                <w:sz w:val="24"/>
              </w:rPr>
              <w:t>Второе полугодие</w:t>
            </w:r>
          </w:p>
        </w:tc>
      </w:tr>
      <w:tr w:rsidR="00CC27E5">
        <w:trPr>
          <w:trHeight w:val="275"/>
        </w:trPr>
        <w:tc>
          <w:tcPr>
            <w:tcW w:w="3865" w:type="dxa"/>
          </w:tcPr>
          <w:p w:rsidR="00CC27E5" w:rsidRDefault="006F768B">
            <w:pPr>
              <w:pStyle w:val="TableParagraph"/>
              <w:rPr>
                <w:b/>
                <w:sz w:val="24"/>
              </w:rPr>
            </w:pPr>
            <w:r>
              <w:rPr>
                <w:b/>
                <w:sz w:val="24"/>
              </w:rPr>
              <w:t>1-й класс</w:t>
            </w:r>
          </w:p>
        </w:tc>
        <w:tc>
          <w:tcPr>
            <w:tcW w:w="2665" w:type="dxa"/>
          </w:tcPr>
          <w:p w:rsidR="00CC27E5" w:rsidRDefault="006F768B">
            <w:pPr>
              <w:pStyle w:val="TableParagraph"/>
              <w:rPr>
                <w:sz w:val="24"/>
              </w:rPr>
            </w:pPr>
            <w:r>
              <w:rPr>
                <w:sz w:val="24"/>
              </w:rPr>
              <w:t>–</w:t>
            </w:r>
          </w:p>
        </w:tc>
        <w:tc>
          <w:tcPr>
            <w:tcW w:w="2821" w:type="dxa"/>
          </w:tcPr>
          <w:p w:rsidR="00CC27E5" w:rsidRDefault="006F768B">
            <w:pPr>
              <w:pStyle w:val="TableParagraph"/>
              <w:rPr>
                <w:sz w:val="24"/>
              </w:rPr>
            </w:pPr>
            <w:r>
              <w:rPr>
                <w:sz w:val="24"/>
              </w:rPr>
              <w:t>20–30 слов</w:t>
            </w:r>
          </w:p>
        </w:tc>
      </w:tr>
      <w:tr w:rsidR="00CC27E5">
        <w:trPr>
          <w:trHeight w:val="273"/>
        </w:trPr>
        <w:tc>
          <w:tcPr>
            <w:tcW w:w="3865" w:type="dxa"/>
          </w:tcPr>
          <w:p w:rsidR="00CC27E5" w:rsidRDefault="006F768B">
            <w:pPr>
              <w:pStyle w:val="TableParagraph"/>
              <w:spacing w:line="254" w:lineRule="exact"/>
              <w:rPr>
                <w:b/>
                <w:sz w:val="24"/>
              </w:rPr>
            </w:pPr>
            <w:r>
              <w:rPr>
                <w:b/>
                <w:sz w:val="24"/>
              </w:rPr>
              <w:t>2-й класс</w:t>
            </w:r>
          </w:p>
        </w:tc>
        <w:tc>
          <w:tcPr>
            <w:tcW w:w="2665" w:type="dxa"/>
          </w:tcPr>
          <w:p w:rsidR="00CC27E5" w:rsidRDefault="006F768B">
            <w:pPr>
              <w:pStyle w:val="TableParagraph"/>
              <w:spacing w:line="254" w:lineRule="exact"/>
              <w:rPr>
                <w:sz w:val="24"/>
              </w:rPr>
            </w:pPr>
            <w:r>
              <w:rPr>
                <w:sz w:val="24"/>
              </w:rPr>
              <w:t>30–35 слов</w:t>
            </w:r>
          </w:p>
        </w:tc>
        <w:tc>
          <w:tcPr>
            <w:tcW w:w="2821" w:type="dxa"/>
          </w:tcPr>
          <w:p w:rsidR="00CC27E5" w:rsidRDefault="006F768B">
            <w:pPr>
              <w:pStyle w:val="TableParagraph"/>
              <w:spacing w:line="254" w:lineRule="exact"/>
              <w:rPr>
                <w:sz w:val="24"/>
              </w:rPr>
            </w:pPr>
            <w:r>
              <w:rPr>
                <w:sz w:val="24"/>
              </w:rPr>
              <w:t>40–50 слов</w:t>
            </w:r>
          </w:p>
        </w:tc>
      </w:tr>
      <w:tr w:rsidR="00CC27E5">
        <w:trPr>
          <w:trHeight w:val="275"/>
        </w:trPr>
        <w:tc>
          <w:tcPr>
            <w:tcW w:w="3865" w:type="dxa"/>
          </w:tcPr>
          <w:p w:rsidR="00CC27E5" w:rsidRDefault="006F768B">
            <w:pPr>
              <w:pStyle w:val="TableParagraph"/>
              <w:rPr>
                <w:b/>
                <w:sz w:val="24"/>
              </w:rPr>
            </w:pPr>
            <w:r>
              <w:rPr>
                <w:b/>
                <w:sz w:val="24"/>
              </w:rPr>
              <w:t>3-й класс</w:t>
            </w:r>
          </w:p>
        </w:tc>
        <w:tc>
          <w:tcPr>
            <w:tcW w:w="2665" w:type="dxa"/>
          </w:tcPr>
          <w:p w:rsidR="00CC27E5" w:rsidRDefault="006F768B">
            <w:pPr>
              <w:pStyle w:val="TableParagraph"/>
              <w:rPr>
                <w:sz w:val="24"/>
              </w:rPr>
            </w:pPr>
            <w:r>
              <w:rPr>
                <w:sz w:val="24"/>
              </w:rPr>
              <w:t>50–60 слов</w:t>
            </w:r>
          </w:p>
        </w:tc>
        <w:tc>
          <w:tcPr>
            <w:tcW w:w="2821" w:type="dxa"/>
          </w:tcPr>
          <w:p w:rsidR="00CC27E5" w:rsidRDefault="006F768B">
            <w:pPr>
              <w:pStyle w:val="TableParagraph"/>
              <w:rPr>
                <w:sz w:val="24"/>
              </w:rPr>
            </w:pPr>
            <w:r>
              <w:rPr>
                <w:sz w:val="24"/>
              </w:rPr>
              <w:t>60–65 слов</w:t>
            </w:r>
          </w:p>
        </w:tc>
      </w:tr>
      <w:tr w:rsidR="00CC27E5">
        <w:trPr>
          <w:trHeight w:val="275"/>
        </w:trPr>
        <w:tc>
          <w:tcPr>
            <w:tcW w:w="3865" w:type="dxa"/>
          </w:tcPr>
          <w:p w:rsidR="00CC27E5" w:rsidRDefault="006F768B">
            <w:pPr>
              <w:pStyle w:val="TableParagraph"/>
              <w:rPr>
                <w:b/>
                <w:sz w:val="24"/>
              </w:rPr>
            </w:pPr>
            <w:r>
              <w:rPr>
                <w:b/>
                <w:sz w:val="24"/>
              </w:rPr>
              <w:t>4-й класс</w:t>
            </w:r>
          </w:p>
        </w:tc>
        <w:tc>
          <w:tcPr>
            <w:tcW w:w="2665" w:type="dxa"/>
          </w:tcPr>
          <w:p w:rsidR="00CC27E5" w:rsidRDefault="006F768B">
            <w:pPr>
              <w:pStyle w:val="TableParagraph"/>
              <w:rPr>
                <w:sz w:val="24"/>
              </w:rPr>
            </w:pPr>
            <w:r>
              <w:rPr>
                <w:sz w:val="24"/>
              </w:rPr>
              <w:t>65–75 слов</w:t>
            </w:r>
          </w:p>
        </w:tc>
        <w:tc>
          <w:tcPr>
            <w:tcW w:w="2821" w:type="dxa"/>
          </w:tcPr>
          <w:p w:rsidR="00CC27E5" w:rsidRDefault="006F768B">
            <w:pPr>
              <w:pStyle w:val="TableParagraph"/>
              <w:rPr>
                <w:sz w:val="24"/>
              </w:rPr>
            </w:pPr>
            <w:r>
              <w:rPr>
                <w:sz w:val="24"/>
              </w:rPr>
              <w:t>75–90 слов</w:t>
            </w:r>
          </w:p>
        </w:tc>
      </w:tr>
    </w:tbl>
    <w:p w:rsidR="00CC27E5" w:rsidRDefault="006F768B">
      <w:pPr>
        <w:pStyle w:val="a3"/>
      </w:pPr>
      <w:r>
        <w:rPr>
          <w:b/>
        </w:rPr>
        <w:t xml:space="preserve">«5» - </w:t>
      </w:r>
      <w:r>
        <w:t>ставится за безошибочное аккуратное выполнение работы;</w:t>
      </w:r>
    </w:p>
    <w:p w:rsidR="00CC27E5" w:rsidRDefault="006F768B">
      <w:pPr>
        <w:pStyle w:val="a3"/>
      </w:pPr>
      <w:r>
        <w:rPr>
          <w:b/>
        </w:rPr>
        <w:t xml:space="preserve">«4» </w:t>
      </w:r>
      <w:r>
        <w:t>– ставится, если в работе 1 – 2 орфографические ошибки и 1 исправление (1 кл.);</w:t>
      </w:r>
    </w:p>
    <w:p w:rsidR="00CC27E5" w:rsidRDefault="006F768B">
      <w:pPr>
        <w:pStyle w:val="a3"/>
      </w:pPr>
      <w:r>
        <w:t>1 ошибка и 1 исправление (2 и 3 кл.);</w:t>
      </w:r>
    </w:p>
    <w:p w:rsidR="00CC27E5" w:rsidRDefault="006F768B">
      <w:pPr>
        <w:pStyle w:val="a3"/>
        <w:spacing w:line="242" w:lineRule="auto"/>
        <w:ind w:right="308"/>
      </w:pPr>
      <w:r>
        <w:rPr>
          <w:b/>
        </w:rPr>
        <w:t xml:space="preserve">«3»  </w:t>
      </w:r>
      <w:r>
        <w:t>–  ставится,  если  в  работе  допущены  3  орфографические  ошибки  и  1  исправление   (1 кл.); 2 ошибки и1 исправление (2 и 3</w:t>
      </w:r>
      <w:r>
        <w:rPr>
          <w:spacing w:val="-4"/>
        </w:rPr>
        <w:t xml:space="preserve"> </w:t>
      </w:r>
      <w:r>
        <w:t>кл.);</w:t>
      </w:r>
    </w:p>
    <w:p w:rsidR="00CC27E5" w:rsidRDefault="006F768B">
      <w:pPr>
        <w:pStyle w:val="a3"/>
        <w:ind w:right="170"/>
      </w:pPr>
      <w:r>
        <w:rPr>
          <w:b/>
        </w:rPr>
        <w:t xml:space="preserve">«2» </w:t>
      </w:r>
      <w:r>
        <w:t>– ставится, если в работе допущены 4 орфографические ошибки (1 кл.); 3 ошибки (2 и 3 кл.);</w:t>
      </w:r>
    </w:p>
    <w:p w:rsidR="00CC27E5" w:rsidRDefault="00CC27E5">
      <w:pPr>
        <w:sectPr w:rsidR="00CC27E5">
          <w:pgSz w:w="11920" w:h="16850"/>
          <w:pgMar w:top="960" w:right="540" w:bottom="1220" w:left="1300" w:header="0" w:footer="952" w:gutter="0"/>
          <w:cols w:space="720"/>
        </w:sectPr>
      </w:pPr>
    </w:p>
    <w:p w:rsidR="00CC27E5" w:rsidRDefault="006F768B">
      <w:pPr>
        <w:pStyle w:val="a3"/>
        <w:spacing w:before="70"/>
      </w:pPr>
      <w:r>
        <w:lastRenderedPageBreak/>
        <w:t>Примечание: В 4 классе проводить контрольное списывание с грамматическим заданием.</w:t>
      </w:r>
    </w:p>
    <w:p w:rsidR="00CC27E5" w:rsidRDefault="00CC27E5">
      <w:pPr>
        <w:pStyle w:val="a3"/>
        <w:ind w:left="0"/>
        <w:rPr>
          <w:sz w:val="26"/>
        </w:rPr>
      </w:pPr>
    </w:p>
    <w:p w:rsidR="00CC27E5" w:rsidRDefault="00CC27E5">
      <w:pPr>
        <w:pStyle w:val="a3"/>
        <w:ind w:left="0"/>
        <w:rPr>
          <w:sz w:val="26"/>
        </w:rPr>
      </w:pPr>
    </w:p>
    <w:p w:rsidR="00CC27E5" w:rsidRDefault="00CC27E5">
      <w:pPr>
        <w:pStyle w:val="a3"/>
        <w:spacing w:before="5"/>
        <w:ind w:left="0"/>
        <w:rPr>
          <w:sz w:val="20"/>
        </w:rPr>
      </w:pPr>
    </w:p>
    <w:p w:rsidR="00CC27E5" w:rsidRDefault="006F768B">
      <w:pPr>
        <w:pStyle w:val="1"/>
        <w:ind w:left="3846"/>
      </w:pPr>
      <w:r>
        <w:rPr>
          <w:b w:val="0"/>
          <w:spacing w:val="-60"/>
          <w:u w:val="thick"/>
        </w:rPr>
        <w:t xml:space="preserve"> </w:t>
      </w:r>
      <w:r>
        <w:rPr>
          <w:u w:val="thick"/>
        </w:rPr>
        <w:t>Литературное чтение</w:t>
      </w:r>
    </w:p>
    <w:p w:rsidR="00CC27E5" w:rsidRDefault="006F768B">
      <w:pPr>
        <w:pStyle w:val="a3"/>
        <w:spacing w:before="41" w:line="276" w:lineRule="auto"/>
      </w:pPr>
      <w:r>
        <w:t xml:space="preserve">Контрольная проверка </w:t>
      </w:r>
      <w:r>
        <w:rPr>
          <w:b/>
          <w:i/>
        </w:rPr>
        <w:t xml:space="preserve">навыка чтения </w:t>
      </w:r>
      <w:r>
        <w:t>оценивается по следующим критериям: беглость, правильность, осознанность, выразительность.</w:t>
      </w:r>
    </w:p>
    <w:p w:rsidR="00CC27E5" w:rsidRDefault="006F768B">
      <w:pPr>
        <w:pStyle w:val="a3"/>
        <w:spacing w:before="1"/>
      </w:pPr>
      <w:r>
        <w:rPr>
          <w:b/>
        </w:rPr>
        <w:t xml:space="preserve">«5» </w:t>
      </w:r>
      <w:r>
        <w:t>– выполнены все 4 требования.</w:t>
      </w:r>
    </w:p>
    <w:p w:rsidR="00CC27E5" w:rsidRDefault="006F768B">
      <w:pPr>
        <w:pStyle w:val="a3"/>
        <w:spacing w:before="39" w:line="278" w:lineRule="auto"/>
        <w:ind w:right="170"/>
      </w:pPr>
      <w:r>
        <w:rPr>
          <w:b/>
        </w:rPr>
        <w:t xml:space="preserve">«4» </w:t>
      </w:r>
      <w:r>
        <w:t>– выполняется норма чтения по беглости (в каждом классе и в каждой четверти она разная), но не выполнено одно из остальных требований.</w:t>
      </w:r>
    </w:p>
    <w:p w:rsidR="00CC27E5" w:rsidRDefault="006F768B">
      <w:pPr>
        <w:pStyle w:val="a3"/>
        <w:spacing w:line="272" w:lineRule="exact"/>
      </w:pPr>
      <w:r>
        <w:rPr>
          <w:b/>
        </w:rPr>
        <w:t xml:space="preserve">«3» </w:t>
      </w:r>
      <w:r>
        <w:t>– выполняется норма по беглости, но не выполнено два других требования.</w:t>
      </w:r>
    </w:p>
    <w:p w:rsidR="00CC27E5" w:rsidRDefault="006F768B">
      <w:pPr>
        <w:pStyle w:val="a3"/>
        <w:spacing w:before="41" w:line="278" w:lineRule="auto"/>
      </w:pPr>
      <w:r>
        <w:rPr>
          <w:b/>
        </w:rPr>
        <w:t xml:space="preserve">«2» </w:t>
      </w:r>
      <w:r>
        <w:t>– если выполняется норма беглости, но не выполнены остальные три требования или не выполнена норма беглости, а остальные требования выдержаны.</w:t>
      </w:r>
    </w:p>
    <w:p w:rsidR="00CC27E5" w:rsidRDefault="006F768B">
      <w:pPr>
        <w:pStyle w:val="a3"/>
        <w:spacing w:line="276" w:lineRule="auto"/>
        <w:ind w:right="301"/>
        <w:jc w:val="both"/>
      </w:pPr>
      <w:r>
        <w:t>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CC27E5" w:rsidRDefault="006F768B">
      <w:pPr>
        <w:pStyle w:val="2"/>
        <w:jc w:val="both"/>
      </w:pPr>
      <w:r>
        <w:t>Чтение наизусть</w:t>
      </w:r>
    </w:p>
    <w:p w:rsidR="00CC27E5" w:rsidRDefault="006F768B">
      <w:pPr>
        <w:pStyle w:val="a3"/>
        <w:spacing w:before="35"/>
        <w:jc w:val="both"/>
      </w:pPr>
      <w:r>
        <w:rPr>
          <w:b/>
        </w:rPr>
        <w:t xml:space="preserve">«5» </w:t>
      </w:r>
      <w:r>
        <w:t>– твердо, без подсказок, знает наизусть, выразительно читает.</w:t>
      </w:r>
    </w:p>
    <w:p w:rsidR="00CC27E5" w:rsidRDefault="006F768B">
      <w:pPr>
        <w:pStyle w:val="a3"/>
        <w:tabs>
          <w:tab w:val="left" w:pos="687"/>
          <w:tab w:val="left" w:pos="1009"/>
          <w:tab w:val="left" w:pos="1752"/>
          <w:tab w:val="left" w:pos="3461"/>
          <w:tab w:val="left" w:pos="4626"/>
          <w:tab w:val="left" w:pos="5077"/>
          <w:tab w:val="left" w:pos="6310"/>
          <w:tab w:val="left" w:pos="6890"/>
        </w:tabs>
        <w:spacing w:before="46" w:line="276" w:lineRule="auto"/>
        <w:ind w:right="170"/>
      </w:pPr>
      <w:r>
        <w:rPr>
          <w:b/>
        </w:rPr>
        <w:t>«4»</w:t>
      </w:r>
      <w:r>
        <w:rPr>
          <w:b/>
        </w:rPr>
        <w:tab/>
      </w:r>
      <w:r>
        <w:t>–</w:t>
      </w:r>
      <w:r>
        <w:tab/>
        <w:t>знает</w:t>
      </w:r>
      <w:r>
        <w:tab/>
        <w:t>стихотворение</w:t>
      </w:r>
      <w:r>
        <w:tab/>
        <w:t>наизусть,</w:t>
      </w:r>
      <w:r>
        <w:tab/>
        <w:t>но</w:t>
      </w:r>
      <w:r>
        <w:tab/>
        <w:t>допускает</w:t>
      </w:r>
      <w:r>
        <w:tab/>
        <w:t>при</w:t>
      </w:r>
      <w:r>
        <w:tab/>
        <w:t>чтении перестановку слов, самостоятельно исправляет допущенные</w:t>
      </w:r>
      <w:r>
        <w:rPr>
          <w:spacing w:val="-3"/>
        </w:rPr>
        <w:t xml:space="preserve"> </w:t>
      </w:r>
      <w:r>
        <w:t>неточности.</w:t>
      </w:r>
    </w:p>
    <w:p w:rsidR="00CC27E5" w:rsidRDefault="006F768B">
      <w:pPr>
        <w:pStyle w:val="a3"/>
        <w:spacing w:line="276" w:lineRule="auto"/>
        <w:ind w:right="1017"/>
      </w:pPr>
      <w:r>
        <w:rPr>
          <w:b/>
        </w:rPr>
        <w:t xml:space="preserve">«3» </w:t>
      </w:r>
      <w:r>
        <w:t xml:space="preserve">– читает наизусть, но при чтении обнаруживает нетвердое усвоение текста. </w:t>
      </w:r>
      <w:r>
        <w:rPr>
          <w:b/>
        </w:rPr>
        <w:t xml:space="preserve">«2» </w:t>
      </w:r>
      <w:r>
        <w:t>–  нарушает последовательность при чтении, не полностью воспроизводит</w:t>
      </w:r>
      <w:r>
        <w:rPr>
          <w:spacing w:val="-11"/>
        </w:rPr>
        <w:t xml:space="preserve"> </w:t>
      </w:r>
      <w:r>
        <w:t>текст.</w:t>
      </w:r>
    </w:p>
    <w:p w:rsidR="00CC27E5" w:rsidRDefault="006F768B">
      <w:pPr>
        <w:pStyle w:val="2"/>
      </w:pPr>
      <w:r>
        <w:t>Выразительное чтение стихотворения</w:t>
      </w:r>
    </w:p>
    <w:p w:rsidR="00CC27E5" w:rsidRDefault="006F768B">
      <w:pPr>
        <w:pStyle w:val="a3"/>
        <w:spacing w:before="38"/>
      </w:pPr>
      <w:r>
        <w:t>Требования к выразительному чтению:</w:t>
      </w:r>
    </w:p>
    <w:p w:rsidR="00CC27E5" w:rsidRDefault="006F768B">
      <w:pPr>
        <w:pStyle w:val="a3"/>
        <w:spacing w:before="44" w:line="276" w:lineRule="auto"/>
      </w:pPr>
      <w:r>
        <w:t>правильная постановка логического ударения; соблюдение пауз; правильный выбор темпа; соблюдение нужной интонации; безошибочное чтение.</w:t>
      </w:r>
    </w:p>
    <w:p w:rsidR="00CC27E5" w:rsidRDefault="006F768B">
      <w:pPr>
        <w:pStyle w:val="a3"/>
        <w:spacing w:line="275" w:lineRule="exact"/>
      </w:pPr>
      <w:r>
        <w:rPr>
          <w:b/>
        </w:rPr>
        <w:t xml:space="preserve">«5» </w:t>
      </w:r>
      <w:r>
        <w:t>– выполнены правильно все требования.</w:t>
      </w:r>
    </w:p>
    <w:p w:rsidR="00CC27E5" w:rsidRDefault="006F768B">
      <w:pPr>
        <w:pStyle w:val="a3"/>
        <w:spacing w:before="43"/>
      </w:pPr>
      <w:r>
        <w:rPr>
          <w:b/>
        </w:rPr>
        <w:t xml:space="preserve">«4» </w:t>
      </w:r>
      <w:r>
        <w:t>– не соблюдены 1–2 требования.</w:t>
      </w:r>
    </w:p>
    <w:p w:rsidR="00CC27E5" w:rsidRDefault="006F768B">
      <w:pPr>
        <w:pStyle w:val="a3"/>
        <w:spacing w:before="41"/>
      </w:pPr>
      <w:r>
        <w:rPr>
          <w:b/>
        </w:rPr>
        <w:t xml:space="preserve">«3» </w:t>
      </w:r>
      <w:r>
        <w:t>– допущены ошибки по трем требованиям.</w:t>
      </w:r>
    </w:p>
    <w:p w:rsidR="00CC27E5" w:rsidRDefault="006F768B">
      <w:pPr>
        <w:pStyle w:val="a3"/>
        <w:spacing w:before="38"/>
      </w:pPr>
      <w:r>
        <w:rPr>
          <w:b/>
        </w:rPr>
        <w:t xml:space="preserve">«2» </w:t>
      </w:r>
      <w:r>
        <w:t>– допущены ошибки более чем по трем требованиям.</w:t>
      </w:r>
    </w:p>
    <w:p w:rsidR="00CC27E5" w:rsidRDefault="006F768B">
      <w:pPr>
        <w:pStyle w:val="2"/>
        <w:spacing w:before="48"/>
      </w:pPr>
      <w:r>
        <w:t>Чтение по ролям</w:t>
      </w:r>
    </w:p>
    <w:p w:rsidR="00CC27E5" w:rsidRDefault="006F768B">
      <w:pPr>
        <w:pStyle w:val="a3"/>
        <w:spacing w:before="39"/>
      </w:pPr>
      <w:r>
        <w:t>Требования к чтению по ролям:</w:t>
      </w:r>
    </w:p>
    <w:p w:rsidR="00CC27E5" w:rsidRDefault="006F768B">
      <w:pPr>
        <w:pStyle w:val="a3"/>
        <w:spacing w:before="72" w:line="278" w:lineRule="auto"/>
      </w:pPr>
      <w:r>
        <w:t>своевременно начинать читать свои слова; подбирать правильную интонацию; читать безошибочно; читать выразительно.</w:t>
      </w:r>
    </w:p>
    <w:p w:rsidR="00CC27E5" w:rsidRDefault="006F768B">
      <w:pPr>
        <w:pStyle w:val="a3"/>
        <w:spacing w:line="275" w:lineRule="exact"/>
      </w:pPr>
      <w:r>
        <w:rPr>
          <w:b/>
        </w:rPr>
        <w:t xml:space="preserve">«5» </w:t>
      </w:r>
      <w:r>
        <w:t>– выполнены все требования.</w:t>
      </w:r>
    </w:p>
    <w:p w:rsidR="00CC27E5" w:rsidRDefault="006F768B">
      <w:pPr>
        <w:pStyle w:val="a3"/>
        <w:spacing w:before="38" w:line="276" w:lineRule="auto"/>
      </w:pPr>
      <w:r>
        <w:rPr>
          <w:b/>
        </w:rPr>
        <w:t xml:space="preserve">«4» </w:t>
      </w:r>
      <w:r>
        <w:t xml:space="preserve">– допущены ошибки по одному какому–то требованию. </w:t>
      </w:r>
      <w:r>
        <w:rPr>
          <w:b/>
        </w:rPr>
        <w:t xml:space="preserve">«3» </w:t>
      </w:r>
      <w:r>
        <w:t>– допущены ошибки по двум требованиям.</w:t>
      </w:r>
    </w:p>
    <w:p w:rsidR="00CC27E5" w:rsidRDefault="006F768B">
      <w:pPr>
        <w:pStyle w:val="a3"/>
        <w:spacing w:line="275" w:lineRule="exact"/>
      </w:pPr>
      <w:r>
        <w:rPr>
          <w:b/>
        </w:rPr>
        <w:t xml:space="preserve">«2» </w:t>
      </w:r>
      <w:r>
        <w:t>– допущены ошибки по трем требованиям.</w:t>
      </w:r>
    </w:p>
    <w:p w:rsidR="00CC27E5" w:rsidRDefault="006F768B">
      <w:pPr>
        <w:pStyle w:val="2"/>
        <w:spacing w:before="48"/>
      </w:pPr>
      <w:r>
        <w:t>Пересказ</w:t>
      </w:r>
    </w:p>
    <w:p w:rsidR="00CC27E5" w:rsidRDefault="006F768B">
      <w:pPr>
        <w:pStyle w:val="a3"/>
        <w:spacing w:before="36" w:line="276" w:lineRule="auto"/>
        <w:ind w:right="302"/>
        <w:jc w:val="both"/>
      </w:pPr>
      <w:r>
        <w:rPr>
          <w:b/>
        </w:rPr>
        <w:t xml:space="preserve">«5» </w:t>
      </w:r>
      <w:r>
        <w:t>–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CC27E5" w:rsidRDefault="006F768B">
      <w:pPr>
        <w:pStyle w:val="a3"/>
        <w:spacing w:before="1"/>
        <w:jc w:val="both"/>
      </w:pPr>
      <w:r>
        <w:rPr>
          <w:b/>
        </w:rPr>
        <w:t xml:space="preserve">«4» </w:t>
      </w:r>
      <w:r>
        <w:t>– допускает 1–2 ошибки, неточности, сам исправляет их.</w:t>
      </w:r>
    </w:p>
    <w:p w:rsidR="00CC27E5" w:rsidRDefault="006F768B">
      <w:pPr>
        <w:pStyle w:val="a3"/>
        <w:spacing w:before="38" w:line="278" w:lineRule="auto"/>
        <w:ind w:right="310"/>
        <w:jc w:val="both"/>
      </w:pPr>
      <w:r>
        <w:rPr>
          <w:b/>
        </w:rPr>
        <w:t xml:space="preserve">«3» </w:t>
      </w:r>
      <w:r>
        <w:t>– пересказывает при помощи наводящих вопросов учителя, не умеет последовательно передать содержание прочитанного, допускает речевые ошибки.</w:t>
      </w:r>
    </w:p>
    <w:p w:rsidR="00CC27E5" w:rsidRDefault="006F768B">
      <w:pPr>
        <w:pStyle w:val="a3"/>
        <w:spacing w:line="272" w:lineRule="exact"/>
        <w:jc w:val="both"/>
      </w:pPr>
      <w:r>
        <w:rPr>
          <w:b/>
        </w:rPr>
        <w:t xml:space="preserve">«2» </w:t>
      </w:r>
      <w:r>
        <w:t>– не может передать содержание прочитанного.</w:t>
      </w:r>
    </w:p>
    <w:p w:rsidR="00CC27E5" w:rsidRDefault="00CC27E5">
      <w:pPr>
        <w:spacing w:line="272" w:lineRule="exact"/>
        <w:jc w:val="both"/>
        <w:sectPr w:rsidR="00CC27E5">
          <w:pgSz w:w="11920" w:h="16850"/>
          <w:pgMar w:top="960" w:right="540" w:bottom="1220" w:left="1300" w:header="0" w:footer="952" w:gutter="0"/>
          <w:cols w:space="720"/>
        </w:sectPr>
      </w:pPr>
    </w:p>
    <w:p w:rsidR="00CC27E5" w:rsidRDefault="006F768B">
      <w:pPr>
        <w:spacing w:before="77"/>
        <w:ind w:left="118"/>
        <w:rPr>
          <w:b/>
          <w:i/>
          <w:sz w:val="24"/>
        </w:rPr>
      </w:pPr>
      <w:r>
        <w:rPr>
          <w:spacing w:val="-60"/>
          <w:sz w:val="24"/>
          <w:u w:val="thick"/>
        </w:rPr>
        <w:lastRenderedPageBreak/>
        <w:t xml:space="preserve"> </w:t>
      </w:r>
      <w:r>
        <w:rPr>
          <w:b/>
          <w:i/>
          <w:sz w:val="24"/>
          <w:u w:val="thick"/>
        </w:rPr>
        <w:t>ТЕХНИКА ЧТЕНИЯ</w:t>
      </w:r>
    </w:p>
    <w:p w:rsidR="00CC27E5" w:rsidRDefault="006F768B">
      <w:pPr>
        <w:spacing w:before="41"/>
        <w:ind w:left="118"/>
        <w:rPr>
          <w:b/>
          <w:i/>
          <w:sz w:val="24"/>
        </w:rPr>
      </w:pPr>
      <w:r>
        <w:rPr>
          <w:b/>
          <w:i/>
          <w:sz w:val="24"/>
        </w:rPr>
        <w:t>При проверке техники чтения следует помнить:</w:t>
      </w:r>
    </w:p>
    <w:p w:rsidR="00CC27E5" w:rsidRDefault="006F768B">
      <w:pPr>
        <w:pStyle w:val="a4"/>
        <w:numPr>
          <w:ilvl w:val="0"/>
          <w:numId w:val="9"/>
        </w:numPr>
        <w:tabs>
          <w:tab w:val="left" w:pos="403"/>
        </w:tabs>
        <w:spacing w:before="36"/>
        <w:ind w:hanging="285"/>
        <w:rPr>
          <w:sz w:val="24"/>
        </w:rPr>
      </w:pPr>
      <w:r>
        <w:rPr>
          <w:sz w:val="24"/>
        </w:rPr>
        <w:t>На чтение стихов и диалогов времени уходит</w:t>
      </w:r>
      <w:r>
        <w:rPr>
          <w:spacing w:val="-3"/>
          <w:sz w:val="24"/>
        </w:rPr>
        <w:t xml:space="preserve"> </w:t>
      </w:r>
      <w:r>
        <w:rPr>
          <w:sz w:val="24"/>
        </w:rPr>
        <w:t>больше.</w:t>
      </w:r>
    </w:p>
    <w:p w:rsidR="00CC27E5" w:rsidRDefault="006F768B">
      <w:pPr>
        <w:pStyle w:val="a4"/>
        <w:numPr>
          <w:ilvl w:val="0"/>
          <w:numId w:val="9"/>
        </w:numPr>
        <w:tabs>
          <w:tab w:val="left" w:pos="403"/>
        </w:tabs>
        <w:spacing w:before="44" w:line="278" w:lineRule="auto"/>
        <w:ind w:left="118" w:right="324" w:firstLine="0"/>
        <w:rPr>
          <w:sz w:val="24"/>
        </w:rPr>
      </w:pPr>
      <w:r>
        <w:rPr>
          <w:sz w:val="24"/>
        </w:rPr>
        <w:t>Темп чтения стихотворного текста зависит от настроения, которое вызывает это стихотворение, веселые стихи читаются</w:t>
      </w:r>
      <w:r>
        <w:rPr>
          <w:spacing w:val="-2"/>
          <w:sz w:val="24"/>
        </w:rPr>
        <w:t xml:space="preserve"> </w:t>
      </w:r>
      <w:r>
        <w:rPr>
          <w:sz w:val="24"/>
        </w:rPr>
        <w:t>быстрее.</w:t>
      </w:r>
    </w:p>
    <w:p w:rsidR="00CC27E5" w:rsidRDefault="00CC27E5">
      <w:pPr>
        <w:pStyle w:val="a3"/>
        <w:spacing w:before="2"/>
        <w:ind w:left="0"/>
      </w:pPr>
    </w:p>
    <w:p w:rsidR="00CC27E5" w:rsidRDefault="006F768B">
      <w:pPr>
        <w:pStyle w:val="1"/>
        <w:numPr>
          <w:ilvl w:val="0"/>
          <w:numId w:val="8"/>
        </w:numPr>
        <w:tabs>
          <w:tab w:val="left" w:pos="403"/>
        </w:tabs>
        <w:spacing w:before="1"/>
        <w:ind w:hanging="285"/>
      </w:pPr>
      <w:r>
        <w:t>класс</w:t>
      </w:r>
    </w:p>
    <w:p w:rsidR="00CC27E5" w:rsidRDefault="006F768B">
      <w:pPr>
        <w:pStyle w:val="a3"/>
        <w:spacing w:before="40" w:line="276" w:lineRule="auto"/>
      </w:pPr>
      <w:r>
        <w:t>Оценка не ставится, ученик «справился» или «не справился». В 1 полугодии техника чтения может не проводиться.</w:t>
      </w:r>
    </w:p>
    <w:p w:rsidR="00CC27E5" w:rsidRDefault="006F768B">
      <w:pPr>
        <w:pStyle w:val="a4"/>
        <w:numPr>
          <w:ilvl w:val="0"/>
          <w:numId w:val="8"/>
        </w:numPr>
        <w:tabs>
          <w:tab w:val="left" w:pos="403"/>
        </w:tabs>
        <w:spacing w:line="275" w:lineRule="exact"/>
        <w:ind w:hanging="285"/>
        <w:rPr>
          <w:sz w:val="24"/>
        </w:rPr>
      </w:pPr>
      <w:r>
        <w:rPr>
          <w:sz w:val="24"/>
        </w:rPr>
        <w:t>полугодие:</w:t>
      </w:r>
    </w:p>
    <w:p w:rsidR="00CC27E5" w:rsidRDefault="006F768B">
      <w:pPr>
        <w:pStyle w:val="a3"/>
        <w:spacing w:before="41" w:line="276" w:lineRule="auto"/>
        <w:ind w:right="309"/>
        <w:jc w:val="both"/>
      </w:pPr>
      <w:r>
        <w:rPr>
          <w:b/>
        </w:rPr>
        <w:t xml:space="preserve">Высокий уровень </w:t>
      </w:r>
      <w:r>
        <w:t>развития навыка чтения: плавный слоговой способ чтения при темпе не менее 30-35 слов в минуту (на конец учебного года); понимание значения отдельных слов и предложений, умение выделить главную мысль прочитанного и нахождение в тексте слов и выражений, подтверждающих эту мысль.</w:t>
      </w:r>
    </w:p>
    <w:p w:rsidR="00CC27E5" w:rsidRDefault="006F768B">
      <w:pPr>
        <w:pStyle w:val="a3"/>
        <w:spacing w:before="1" w:line="276" w:lineRule="auto"/>
        <w:ind w:right="302"/>
        <w:jc w:val="both"/>
      </w:pPr>
      <w:r>
        <w:rPr>
          <w:b/>
        </w:rPr>
        <w:t xml:space="preserve">Среднему уровню </w:t>
      </w:r>
      <w:r>
        <w:t>развития навыка чтения соответствует слоговой способ чтения, если при чтении допускается от 2 до 4 ошибок, темп чтения 20-29 слов. Учащийся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rsidR="00CC27E5" w:rsidRDefault="006F768B">
      <w:pPr>
        <w:pStyle w:val="a3"/>
        <w:jc w:val="both"/>
      </w:pPr>
      <w:r>
        <w:rPr>
          <w:b/>
        </w:rPr>
        <w:t xml:space="preserve">Низкому уровню </w:t>
      </w:r>
      <w:r>
        <w:t>развития навыка чтения соответствует чтение по буквам при темпе ниже</w:t>
      </w:r>
    </w:p>
    <w:p w:rsidR="00CC27E5" w:rsidRDefault="006F768B">
      <w:pPr>
        <w:pStyle w:val="a3"/>
        <w:spacing w:before="43" w:line="276" w:lineRule="auto"/>
        <w:ind w:right="308"/>
        <w:jc w:val="both"/>
      </w:pPr>
      <w:r>
        <w:t>20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rsidR="00CC27E5" w:rsidRDefault="006F768B">
      <w:pPr>
        <w:pStyle w:val="1"/>
        <w:spacing w:before="2" w:after="46"/>
        <w:jc w:val="both"/>
      </w:pPr>
      <w:r>
        <w:t>2 класс</w:t>
      </w:r>
    </w:p>
    <w:tbl>
      <w:tblPr>
        <w:tblStyle w:val="TableNormal"/>
        <w:tblW w:w="0" w:type="auto"/>
        <w:tblInd w:w="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3"/>
        <w:gridCol w:w="2105"/>
        <w:gridCol w:w="1824"/>
        <w:gridCol w:w="1995"/>
        <w:gridCol w:w="1980"/>
      </w:tblGrid>
      <w:tr w:rsidR="00CC27E5">
        <w:trPr>
          <w:trHeight w:val="635"/>
        </w:trPr>
        <w:tc>
          <w:tcPr>
            <w:tcW w:w="1123" w:type="dxa"/>
          </w:tcPr>
          <w:p w:rsidR="00CC27E5" w:rsidRDefault="006F768B">
            <w:pPr>
              <w:pStyle w:val="TableParagraph"/>
              <w:spacing w:line="270" w:lineRule="exact"/>
              <w:rPr>
                <w:b/>
                <w:sz w:val="24"/>
              </w:rPr>
            </w:pPr>
            <w:r>
              <w:rPr>
                <w:b/>
                <w:sz w:val="24"/>
              </w:rPr>
              <w:t>Оценки.</w:t>
            </w:r>
          </w:p>
        </w:tc>
        <w:tc>
          <w:tcPr>
            <w:tcW w:w="2105" w:type="dxa"/>
          </w:tcPr>
          <w:p w:rsidR="00CC27E5" w:rsidRDefault="006F768B">
            <w:pPr>
              <w:pStyle w:val="TableParagraph"/>
              <w:spacing w:line="270" w:lineRule="exact"/>
              <w:ind w:left="2"/>
              <w:rPr>
                <w:b/>
                <w:sz w:val="24"/>
              </w:rPr>
            </w:pPr>
            <w:r>
              <w:rPr>
                <w:b/>
                <w:sz w:val="24"/>
              </w:rPr>
              <w:t>1 четверть</w:t>
            </w:r>
          </w:p>
        </w:tc>
        <w:tc>
          <w:tcPr>
            <w:tcW w:w="1824" w:type="dxa"/>
          </w:tcPr>
          <w:p w:rsidR="00CC27E5" w:rsidRDefault="006F768B">
            <w:pPr>
              <w:pStyle w:val="TableParagraph"/>
              <w:spacing w:line="270" w:lineRule="exact"/>
              <w:ind w:left="2"/>
              <w:rPr>
                <w:b/>
                <w:sz w:val="24"/>
              </w:rPr>
            </w:pPr>
            <w:r>
              <w:rPr>
                <w:b/>
                <w:sz w:val="24"/>
              </w:rPr>
              <w:t>2 четверть</w:t>
            </w:r>
          </w:p>
        </w:tc>
        <w:tc>
          <w:tcPr>
            <w:tcW w:w="1995" w:type="dxa"/>
          </w:tcPr>
          <w:p w:rsidR="00CC27E5" w:rsidRDefault="006F768B">
            <w:pPr>
              <w:pStyle w:val="TableParagraph"/>
              <w:spacing w:line="270" w:lineRule="exact"/>
              <w:ind w:left="3"/>
              <w:rPr>
                <w:b/>
                <w:sz w:val="24"/>
              </w:rPr>
            </w:pPr>
            <w:r>
              <w:rPr>
                <w:b/>
                <w:sz w:val="24"/>
              </w:rPr>
              <w:t>3 четверть</w:t>
            </w:r>
          </w:p>
        </w:tc>
        <w:tc>
          <w:tcPr>
            <w:tcW w:w="1980" w:type="dxa"/>
          </w:tcPr>
          <w:p w:rsidR="00CC27E5" w:rsidRDefault="006F768B">
            <w:pPr>
              <w:pStyle w:val="TableParagraph"/>
              <w:spacing w:line="270" w:lineRule="exact"/>
              <w:ind w:left="5"/>
              <w:rPr>
                <w:b/>
                <w:sz w:val="24"/>
              </w:rPr>
            </w:pPr>
            <w:r>
              <w:rPr>
                <w:b/>
                <w:sz w:val="24"/>
              </w:rPr>
              <w:t>4 четверть</w:t>
            </w:r>
          </w:p>
        </w:tc>
      </w:tr>
      <w:tr w:rsidR="00CC27E5">
        <w:trPr>
          <w:trHeight w:val="316"/>
        </w:trPr>
        <w:tc>
          <w:tcPr>
            <w:tcW w:w="1123" w:type="dxa"/>
          </w:tcPr>
          <w:p w:rsidR="00CC27E5" w:rsidRDefault="006F768B">
            <w:pPr>
              <w:pStyle w:val="TableParagraph"/>
              <w:spacing w:line="270" w:lineRule="exact"/>
              <w:rPr>
                <w:b/>
                <w:sz w:val="24"/>
              </w:rPr>
            </w:pPr>
            <w:r>
              <w:rPr>
                <w:b/>
                <w:sz w:val="24"/>
              </w:rPr>
              <w:t>«2»</w:t>
            </w:r>
          </w:p>
        </w:tc>
        <w:tc>
          <w:tcPr>
            <w:tcW w:w="2105" w:type="dxa"/>
          </w:tcPr>
          <w:p w:rsidR="00CC27E5" w:rsidRDefault="006F768B">
            <w:pPr>
              <w:pStyle w:val="TableParagraph"/>
              <w:spacing w:line="270" w:lineRule="exact"/>
              <w:ind w:left="2"/>
              <w:rPr>
                <w:sz w:val="24"/>
              </w:rPr>
            </w:pPr>
            <w:r>
              <w:rPr>
                <w:sz w:val="24"/>
              </w:rPr>
              <w:t>меньше 25 слов</w:t>
            </w:r>
          </w:p>
        </w:tc>
        <w:tc>
          <w:tcPr>
            <w:tcW w:w="1824" w:type="dxa"/>
          </w:tcPr>
          <w:p w:rsidR="00CC27E5" w:rsidRDefault="006F768B">
            <w:pPr>
              <w:pStyle w:val="TableParagraph"/>
              <w:spacing w:line="270" w:lineRule="exact"/>
              <w:ind w:left="2"/>
              <w:rPr>
                <w:sz w:val="24"/>
              </w:rPr>
            </w:pPr>
            <w:r>
              <w:rPr>
                <w:sz w:val="24"/>
              </w:rPr>
              <w:t>меньше 30 слов</w:t>
            </w:r>
          </w:p>
        </w:tc>
        <w:tc>
          <w:tcPr>
            <w:tcW w:w="1995" w:type="dxa"/>
          </w:tcPr>
          <w:p w:rsidR="00CC27E5" w:rsidRDefault="006F768B">
            <w:pPr>
              <w:pStyle w:val="TableParagraph"/>
              <w:spacing w:line="270" w:lineRule="exact"/>
              <w:ind w:left="3"/>
              <w:rPr>
                <w:sz w:val="24"/>
              </w:rPr>
            </w:pPr>
            <w:r>
              <w:rPr>
                <w:sz w:val="24"/>
              </w:rPr>
              <w:t>меньше 35 слов</w:t>
            </w:r>
          </w:p>
        </w:tc>
        <w:tc>
          <w:tcPr>
            <w:tcW w:w="1980" w:type="dxa"/>
          </w:tcPr>
          <w:p w:rsidR="00CC27E5" w:rsidRDefault="006F768B">
            <w:pPr>
              <w:pStyle w:val="TableParagraph"/>
              <w:spacing w:line="270" w:lineRule="exact"/>
              <w:ind w:left="5"/>
              <w:rPr>
                <w:sz w:val="24"/>
              </w:rPr>
            </w:pPr>
            <w:r>
              <w:rPr>
                <w:sz w:val="24"/>
              </w:rPr>
              <w:t>меньше 40 слов</w:t>
            </w:r>
          </w:p>
        </w:tc>
      </w:tr>
      <w:tr w:rsidR="00CC27E5">
        <w:trPr>
          <w:trHeight w:val="318"/>
        </w:trPr>
        <w:tc>
          <w:tcPr>
            <w:tcW w:w="1123" w:type="dxa"/>
          </w:tcPr>
          <w:p w:rsidR="00CC27E5" w:rsidRDefault="006F768B">
            <w:pPr>
              <w:pStyle w:val="TableParagraph"/>
              <w:spacing w:line="270" w:lineRule="exact"/>
              <w:rPr>
                <w:b/>
                <w:sz w:val="24"/>
              </w:rPr>
            </w:pPr>
            <w:r>
              <w:rPr>
                <w:b/>
                <w:sz w:val="24"/>
              </w:rPr>
              <w:t>«3»</w:t>
            </w:r>
          </w:p>
        </w:tc>
        <w:tc>
          <w:tcPr>
            <w:tcW w:w="2105" w:type="dxa"/>
          </w:tcPr>
          <w:p w:rsidR="00CC27E5" w:rsidRDefault="006F768B">
            <w:pPr>
              <w:pStyle w:val="TableParagraph"/>
              <w:spacing w:line="270" w:lineRule="exact"/>
              <w:ind w:left="2"/>
              <w:rPr>
                <w:sz w:val="24"/>
              </w:rPr>
            </w:pPr>
            <w:r>
              <w:rPr>
                <w:sz w:val="24"/>
              </w:rPr>
              <w:t>25-34 слова</w:t>
            </w:r>
          </w:p>
        </w:tc>
        <w:tc>
          <w:tcPr>
            <w:tcW w:w="1824" w:type="dxa"/>
          </w:tcPr>
          <w:p w:rsidR="00CC27E5" w:rsidRDefault="006F768B">
            <w:pPr>
              <w:pStyle w:val="TableParagraph"/>
              <w:spacing w:line="270" w:lineRule="exact"/>
              <w:ind w:left="2"/>
              <w:rPr>
                <w:sz w:val="24"/>
              </w:rPr>
            </w:pPr>
            <w:r>
              <w:rPr>
                <w:sz w:val="24"/>
              </w:rPr>
              <w:t>30-39 слов</w:t>
            </w:r>
          </w:p>
        </w:tc>
        <w:tc>
          <w:tcPr>
            <w:tcW w:w="1995" w:type="dxa"/>
          </w:tcPr>
          <w:p w:rsidR="00CC27E5" w:rsidRDefault="006F768B">
            <w:pPr>
              <w:pStyle w:val="TableParagraph"/>
              <w:spacing w:line="270" w:lineRule="exact"/>
              <w:ind w:left="3"/>
              <w:rPr>
                <w:sz w:val="24"/>
              </w:rPr>
            </w:pPr>
            <w:r>
              <w:rPr>
                <w:sz w:val="24"/>
              </w:rPr>
              <w:t>35-44 слова</w:t>
            </w:r>
          </w:p>
        </w:tc>
        <w:tc>
          <w:tcPr>
            <w:tcW w:w="1980" w:type="dxa"/>
          </w:tcPr>
          <w:p w:rsidR="00CC27E5" w:rsidRDefault="006F768B">
            <w:pPr>
              <w:pStyle w:val="TableParagraph"/>
              <w:spacing w:line="270" w:lineRule="exact"/>
              <w:ind w:left="5"/>
              <w:rPr>
                <w:sz w:val="24"/>
              </w:rPr>
            </w:pPr>
            <w:r>
              <w:rPr>
                <w:sz w:val="24"/>
              </w:rPr>
              <w:t>40-49 слов</w:t>
            </w:r>
          </w:p>
        </w:tc>
      </w:tr>
      <w:tr w:rsidR="00CC27E5">
        <w:trPr>
          <w:trHeight w:val="313"/>
        </w:trPr>
        <w:tc>
          <w:tcPr>
            <w:tcW w:w="1123" w:type="dxa"/>
          </w:tcPr>
          <w:p w:rsidR="00CC27E5" w:rsidRDefault="006F768B">
            <w:pPr>
              <w:pStyle w:val="TableParagraph"/>
              <w:spacing w:line="270" w:lineRule="exact"/>
              <w:rPr>
                <w:b/>
                <w:sz w:val="24"/>
              </w:rPr>
            </w:pPr>
            <w:r>
              <w:rPr>
                <w:b/>
                <w:sz w:val="24"/>
              </w:rPr>
              <w:t>«4»</w:t>
            </w:r>
          </w:p>
        </w:tc>
        <w:tc>
          <w:tcPr>
            <w:tcW w:w="2105" w:type="dxa"/>
          </w:tcPr>
          <w:p w:rsidR="00CC27E5" w:rsidRDefault="006F768B">
            <w:pPr>
              <w:pStyle w:val="TableParagraph"/>
              <w:spacing w:line="270" w:lineRule="exact"/>
              <w:ind w:left="2"/>
              <w:rPr>
                <w:sz w:val="24"/>
              </w:rPr>
            </w:pPr>
            <w:r>
              <w:rPr>
                <w:sz w:val="24"/>
              </w:rPr>
              <w:t>35 - 45 слов</w:t>
            </w:r>
          </w:p>
        </w:tc>
        <w:tc>
          <w:tcPr>
            <w:tcW w:w="1824" w:type="dxa"/>
          </w:tcPr>
          <w:p w:rsidR="00CC27E5" w:rsidRDefault="006F768B">
            <w:pPr>
              <w:pStyle w:val="TableParagraph"/>
              <w:spacing w:line="270" w:lineRule="exact"/>
              <w:ind w:left="2"/>
              <w:rPr>
                <w:sz w:val="24"/>
              </w:rPr>
            </w:pPr>
            <w:r>
              <w:rPr>
                <w:sz w:val="24"/>
              </w:rPr>
              <w:t>40 – 50 слов</w:t>
            </w:r>
          </w:p>
        </w:tc>
        <w:tc>
          <w:tcPr>
            <w:tcW w:w="1995" w:type="dxa"/>
          </w:tcPr>
          <w:p w:rsidR="00CC27E5" w:rsidRDefault="006F768B">
            <w:pPr>
              <w:pStyle w:val="TableParagraph"/>
              <w:spacing w:line="270" w:lineRule="exact"/>
              <w:ind w:left="3"/>
              <w:rPr>
                <w:sz w:val="24"/>
              </w:rPr>
            </w:pPr>
            <w:r>
              <w:rPr>
                <w:sz w:val="24"/>
              </w:rPr>
              <w:t>45-55 слов</w:t>
            </w:r>
          </w:p>
        </w:tc>
        <w:tc>
          <w:tcPr>
            <w:tcW w:w="1980" w:type="dxa"/>
          </w:tcPr>
          <w:p w:rsidR="00CC27E5" w:rsidRDefault="006F768B">
            <w:pPr>
              <w:pStyle w:val="TableParagraph"/>
              <w:spacing w:line="270" w:lineRule="exact"/>
              <w:ind w:left="5"/>
              <w:rPr>
                <w:sz w:val="24"/>
              </w:rPr>
            </w:pPr>
            <w:r>
              <w:rPr>
                <w:sz w:val="24"/>
              </w:rPr>
              <w:t>50-60 слов</w:t>
            </w:r>
          </w:p>
        </w:tc>
      </w:tr>
      <w:tr w:rsidR="00CC27E5">
        <w:trPr>
          <w:trHeight w:val="318"/>
        </w:trPr>
        <w:tc>
          <w:tcPr>
            <w:tcW w:w="1123" w:type="dxa"/>
          </w:tcPr>
          <w:p w:rsidR="00CC27E5" w:rsidRDefault="006F768B">
            <w:pPr>
              <w:pStyle w:val="TableParagraph"/>
              <w:spacing w:line="273" w:lineRule="exact"/>
              <w:rPr>
                <w:b/>
                <w:sz w:val="24"/>
              </w:rPr>
            </w:pPr>
            <w:r>
              <w:rPr>
                <w:b/>
                <w:sz w:val="24"/>
              </w:rPr>
              <w:t>«5»</w:t>
            </w:r>
          </w:p>
        </w:tc>
        <w:tc>
          <w:tcPr>
            <w:tcW w:w="2105" w:type="dxa"/>
          </w:tcPr>
          <w:p w:rsidR="00CC27E5" w:rsidRDefault="006F768B">
            <w:pPr>
              <w:pStyle w:val="TableParagraph"/>
              <w:spacing w:line="273" w:lineRule="exact"/>
              <w:ind w:left="2"/>
              <w:rPr>
                <w:sz w:val="24"/>
              </w:rPr>
            </w:pPr>
            <w:r>
              <w:rPr>
                <w:sz w:val="24"/>
              </w:rPr>
              <w:t>больше 45 слов</w:t>
            </w:r>
          </w:p>
        </w:tc>
        <w:tc>
          <w:tcPr>
            <w:tcW w:w="1824" w:type="dxa"/>
          </w:tcPr>
          <w:p w:rsidR="00CC27E5" w:rsidRDefault="006F768B">
            <w:pPr>
              <w:pStyle w:val="TableParagraph"/>
              <w:spacing w:line="273" w:lineRule="exact"/>
              <w:ind w:left="2"/>
              <w:rPr>
                <w:sz w:val="24"/>
              </w:rPr>
            </w:pPr>
            <w:r>
              <w:rPr>
                <w:sz w:val="24"/>
              </w:rPr>
              <w:t>больше 50 слов</w:t>
            </w:r>
          </w:p>
        </w:tc>
        <w:tc>
          <w:tcPr>
            <w:tcW w:w="1995" w:type="dxa"/>
          </w:tcPr>
          <w:p w:rsidR="00CC27E5" w:rsidRDefault="006F768B">
            <w:pPr>
              <w:pStyle w:val="TableParagraph"/>
              <w:spacing w:line="273" w:lineRule="exact"/>
              <w:ind w:left="3"/>
              <w:rPr>
                <w:sz w:val="24"/>
              </w:rPr>
            </w:pPr>
            <w:r>
              <w:rPr>
                <w:sz w:val="24"/>
              </w:rPr>
              <w:t>больше 55 слов</w:t>
            </w:r>
          </w:p>
        </w:tc>
        <w:tc>
          <w:tcPr>
            <w:tcW w:w="1980" w:type="dxa"/>
          </w:tcPr>
          <w:p w:rsidR="00CC27E5" w:rsidRDefault="006F768B">
            <w:pPr>
              <w:pStyle w:val="TableParagraph"/>
              <w:spacing w:line="273" w:lineRule="exact"/>
              <w:ind w:left="5"/>
              <w:rPr>
                <w:sz w:val="24"/>
              </w:rPr>
            </w:pPr>
            <w:r>
              <w:rPr>
                <w:sz w:val="24"/>
              </w:rPr>
              <w:t>больше 60 слов</w:t>
            </w:r>
          </w:p>
        </w:tc>
      </w:tr>
    </w:tbl>
    <w:p w:rsidR="00CC27E5" w:rsidRDefault="006F768B">
      <w:pPr>
        <w:spacing w:after="42"/>
        <w:ind w:left="118"/>
        <w:rPr>
          <w:b/>
          <w:sz w:val="24"/>
        </w:rPr>
      </w:pPr>
      <w:r>
        <w:rPr>
          <w:b/>
          <w:sz w:val="24"/>
        </w:rPr>
        <w:t>3класс</w:t>
      </w:r>
    </w:p>
    <w:tbl>
      <w:tblPr>
        <w:tblStyle w:val="TableNormal"/>
        <w:tblW w:w="0" w:type="auto"/>
        <w:tblInd w:w="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3"/>
        <w:gridCol w:w="2105"/>
        <w:gridCol w:w="1939"/>
        <w:gridCol w:w="1961"/>
        <w:gridCol w:w="1980"/>
      </w:tblGrid>
      <w:tr w:rsidR="00CC27E5">
        <w:trPr>
          <w:trHeight w:val="635"/>
        </w:trPr>
        <w:tc>
          <w:tcPr>
            <w:tcW w:w="1123" w:type="dxa"/>
          </w:tcPr>
          <w:p w:rsidR="00CC27E5" w:rsidRDefault="006F768B">
            <w:pPr>
              <w:pStyle w:val="TableParagraph"/>
              <w:spacing w:line="273" w:lineRule="exact"/>
              <w:rPr>
                <w:b/>
                <w:sz w:val="24"/>
              </w:rPr>
            </w:pPr>
            <w:r>
              <w:rPr>
                <w:b/>
                <w:sz w:val="24"/>
              </w:rPr>
              <w:t>Оценки.</w:t>
            </w:r>
          </w:p>
        </w:tc>
        <w:tc>
          <w:tcPr>
            <w:tcW w:w="2105" w:type="dxa"/>
          </w:tcPr>
          <w:p w:rsidR="00CC27E5" w:rsidRDefault="006F768B">
            <w:pPr>
              <w:pStyle w:val="TableParagraph"/>
              <w:spacing w:line="273" w:lineRule="exact"/>
              <w:ind w:left="-27"/>
              <w:rPr>
                <w:b/>
                <w:sz w:val="24"/>
              </w:rPr>
            </w:pPr>
            <w:r>
              <w:rPr>
                <w:b/>
                <w:sz w:val="24"/>
              </w:rPr>
              <w:t>1 четверть</w:t>
            </w:r>
          </w:p>
        </w:tc>
        <w:tc>
          <w:tcPr>
            <w:tcW w:w="1939" w:type="dxa"/>
          </w:tcPr>
          <w:p w:rsidR="00CC27E5" w:rsidRDefault="006F768B">
            <w:pPr>
              <w:pStyle w:val="TableParagraph"/>
              <w:spacing w:line="273" w:lineRule="exact"/>
              <w:ind w:left="2"/>
              <w:rPr>
                <w:b/>
                <w:sz w:val="24"/>
              </w:rPr>
            </w:pPr>
            <w:r>
              <w:rPr>
                <w:b/>
                <w:sz w:val="24"/>
              </w:rPr>
              <w:t>2 четверть</w:t>
            </w:r>
          </w:p>
        </w:tc>
        <w:tc>
          <w:tcPr>
            <w:tcW w:w="1961" w:type="dxa"/>
          </w:tcPr>
          <w:p w:rsidR="00CC27E5" w:rsidRDefault="006F768B">
            <w:pPr>
              <w:pStyle w:val="TableParagraph"/>
              <w:spacing w:line="273" w:lineRule="exact"/>
              <w:ind w:left="3"/>
              <w:rPr>
                <w:b/>
                <w:sz w:val="24"/>
              </w:rPr>
            </w:pPr>
            <w:r>
              <w:rPr>
                <w:b/>
                <w:sz w:val="24"/>
              </w:rPr>
              <w:t>3 четверть</w:t>
            </w:r>
          </w:p>
        </w:tc>
        <w:tc>
          <w:tcPr>
            <w:tcW w:w="1980" w:type="dxa"/>
          </w:tcPr>
          <w:p w:rsidR="00CC27E5" w:rsidRDefault="006F768B">
            <w:pPr>
              <w:pStyle w:val="TableParagraph"/>
              <w:spacing w:line="273" w:lineRule="exact"/>
              <w:ind w:left="3"/>
              <w:rPr>
                <w:b/>
                <w:sz w:val="24"/>
              </w:rPr>
            </w:pPr>
            <w:r>
              <w:rPr>
                <w:b/>
                <w:sz w:val="24"/>
              </w:rPr>
              <w:t>4 четверть</w:t>
            </w:r>
          </w:p>
        </w:tc>
      </w:tr>
      <w:tr w:rsidR="00CC27E5">
        <w:trPr>
          <w:trHeight w:val="318"/>
        </w:trPr>
        <w:tc>
          <w:tcPr>
            <w:tcW w:w="1123" w:type="dxa"/>
          </w:tcPr>
          <w:p w:rsidR="00CC27E5" w:rsidRDefault="006F768B">
            <w:pPr>
              <w:pStyle w:val="TableParagraph"/>
              <w:spacing w:line="270" w:lineRule="exact"/>
              <w:rPr>
                <w:b/>
                <w:sz w:val="24"/>
              </w:rPr>
            </w:pPr>
            <w:r>
              <w:rPr>
                <w:b/>
                <w:sz w:val="24"/>
              </w:rPr>
              <w:t>«2»</w:t>
            </w:r>
          </w:p>
        </w:tc>
        <w:tc>
          <w:tcPr>
            <w:tcW w:w="2105" w:type="dxa"/>
          </w:tcPr>
          <w:p w:rsidR="00CC27E5" w:rsidRDefault="006F768B">
            <w:pPr>
              <w:pStyle w:val="TableParagraph"/>
              <w:spacing w:line="270" w:lineRule="exact"/>
              <w:ind w:left="2"/>
              <w:rPr>
                <w:sz w:val="24"/>
              </w:rPr>
            </w:pPr>
            <w:r>
              <w:rPr>
                <w:sz w:val="24"/>
              </w:rPr>
              <w:t>меньше 45 слов</w:t>
            </w:r>
          </w:p>
        </w:tc>
        <w:tc>
          <w:tcPr>
            <w:tcW w:w="1939" w:type="dxa"/>
          </w:tcPr>
          <w:p w:rsidR="00CC27E5" w:rsidRDefault="006F768B">
            <w:pPr>
              <w:pStyle w:val="TableParagraph"/>
              <w:spacing w:line="270" w:lineRule="exact"/>
              <w:ind w:left="2"/>
              <w:rPr>
                <w:sz w:val="24"/>
              </w:rPr>
            </w:pPr>
            <w:r>
              <w:rPr>
                <w:sz w:val="24"/>
              </w:rPr>
              <w:t>меньше 50 слов</w:t>
            </w:r>
          </w:p>
        </w:tc>
        <w:tc>
          <w:tcPr>
            <w:tcW w:w="1961" w:type="dxa"/>
          </w:tcPr>
          <w:p w:rsidR="00CC27E5" w:rsidRDefault="006F768B">
            <w:pPr>
              <w:pStyle w:val="TableParagraph"/>
              <w:spacing w:line="270" w:lineRule="exact"/>
              <w:ind w:left="3"/>
              <w:rPr>
                <w:sz w:val="24"/>
              </w:rPr>
            </w:pPr>
            <w:r>
              <w:rPr>
                <w:sz w:val="24"/>
              </w:rPr>
              <w:t>меньше 55 слов</w:t>
            </w:r>
          </w:p>
        </w:tc>
        <w:tc>
          <w:tcPr>
            <w:tcW w:w="1980" w:type="dxa"/>
          </w:tcPr>
          <w:p w:rsidR="00CC27E5" w:rsidRDefault="006F768B">
            <w:pPr>
              <w:pStyle w:val="TableParagraph"/>
              <w:spacing w:line="270" w:lineRule="exact"/>
              <w:ind w:left="3"/>
              <w:rPr>
                <w:sz w:val="24"/>
              </w:rPr>
            </w:pPr>
            <w:r>
              <w:rPr>
                <w:sz w:val="24"/>
              </w:rPr>
              <w:t>меньше 60слов</w:t>
            </w:r>
          </w:p>
        </w:tc>
      </w:tr>
      <w:tr w:rsidR="00CC27E5">
        <w:trPr>
          <w:trHeight w:val="316"/>
        </w:trPr>
        <w:tc>
          <w:tcPr>
            <w:tcW w:w="1123" w:type="dxa"/>
          </w:tcPr>
          <w:p w:rsidR="00CC27E5" w:rsidRDefault="006F768B">
            <w:pPr>
              <w:pStyle w:val="TableParagraph"/>
              <w:spacing w:line="268" w:lineRule="exact"/>
              <w:rPr>
                <w:b/>
                <w:sz w:val="24"/>
              </w:rPr>
            </w:pPr>
            <w:r>
              <w:rPr>
                <w:b/>
                <w:sz w:val="24"/>
              </w:rPr>
              <w:t>«3»</w:t>
            </w:r>
          </w:p>
        </w:tc>
        <w:tc>
          <w:tcPr>
            <w:tcW w:w="2105" w:type="dxa"/>
          </w:tcPr>
          <w:p w:rsidR="00CC27E5" w:rsidRDefault="006F768B">
            <w:pPr>
              <w:pStyle w:val="TableParagraph"/>
              <w:spacing w:line="268" w:lineRule="exact"/>
              <w:ind w:left="2"/>
              <w:rPr>
                <w:sz w:val="24"/>
              </w:rPr>
            </w:pPr>
            <w:r>
              <w:rPr>
                <w:sz w:val="24"/>
              </w:rPr>
              <w:t>45-54 слова</w:t>
            </w:r>
          </w:p>
        </w:tc>
        <w:tc>
          <w:tcPr>
            <w:tcW w:w="1939" w:type="dxa"/>
          </w:tcPr>
          <w:p w:rsidR="00CC27E5" w:rsidRDefault="006F768B">
            <w:pPr>
              <w:pStyle w:val="TableParagraph"/>
              <w:spacing w:line="268" w:lineRule="exact"/>
              <w:ind w:left="2"/>
              <w:rPr>
                <w:sz w:val="24"/>
              </w:rPr>
            </w:pPr>
            <w:r>
              <w:rPr>
                <w:sz w:val="24"/>
              </w:rPr>
              <w:t>50-59 слов</w:t>
            </w:r>
          </w:p>
        </w:tc>
        <w:tc>
          <w:tcPr>
            <w:tcW w:w="1961" w:type="dxa"/>
          </w:tcPr>
          <w:p w:rsidR="00CC27E5" w:rsidRDefault="006F768B">
            <w:pPr>
              <w:pStyle w:val="TableParagraph"/>
              <w:spacing w:line="268" w:lineRule="exact"/>
              <w:ind w:left="3"/>
              <w:rPr>
                <w:sz w:val="24"/>
              </w:rPr>
            </w:pPr>
            <w:r>
              <w:rPr>
                <w:sz w:val="24"/>
              </w:rPr>
              <w:t>55-64 слова</w:t>
            </w:r>
          </w:p>
        </w:tc>
        <w:tc>
          <w:tcPr>
            <w:tcW w:w="1980" w:type="dxa"/>
          </w:tcPr>
          <w:p w:rsidR="00CC27E5" w:rsidRDefault="006F768B">
            <w:pPr>
              <w:pStyle w:val="TableParagraph"/>
              <w:spacing w:line="268" w:lineRule="exact"/>
              <w:ind w:left="3"/>
              <w:rPr>
                <w:sz w:val="24"/>
              </w:rPr>
            </w:pPr>
            <w:r>
              <w:rPr>
                <w:sz w:val="24"/>
              </w:rPr>
              <w:t>60-69 слов</w:t>
            </w:r>
          </w:p>
        </w:tc>
      </w:tr>
      <w:tr w:rsidR="00CC27E5">
        <w:trPr>
          <w:trHeight w:val="317"/>
        </w:trPr>
        <w:tc>
          <w:tcPr>
            <w:tcW w:w="1123" w:type="dxa"/>
          </w:tcPr>
          <w:p w:rsidR="00CC27E5" w:rsidRDefault="006F768B">
            <w:pPr>
              <w:pStyle w:val="TableParagraph"/>
              <w:spacing w:line="268" w:lineRule="exact"/>
              <w:rPr>
                <w:b/>
                <w:sz w:val="24"/>
              </w:rPr>
            </w:pPr>
            <w:r>
              <w:rPr>
                <w:b/>
                <w:sz w:val="24"/>
              </w:rPr>
              <w:t>«4»</w:t>
            </w:r>
          </w:p>
        </w:tc>
        <w:tc>
          <w:tcPr>
            <w:tcW w:w="2105" w:type="dxa"/>
          </w:tcPr>
          <w:p w:rsidR="00CC27E5" w:rsidRDefault="006F768B">
            <w:pPr>
              <w:pStyle w:val="TableParagraph"/>
              <w:spacing w:line="268" w:lineRule="exact"/>
              <w:ind w:left="2"/>
              <w:rPr>
                <w:sz w:val="24"/>
              </w:rPr>
            </w:pPr>
            <w:r>
              <w:rPr>
                <w:sz w:val="24"/>
              </w:rPr>
              <w:t>55 - 65 слов</w:t>
            </w:r>
          </w:p>
        </w:tc>
        <w:tc>
          <w:tcPr>
            <w:tcW w:w="1939" w:type="dxa"/>
          </w:tcPr>
          <w:p w:rsidR="00CC27E5" w:rsidRDefault="006F768B">
            <w:pPr>
              <w:pStyle w:val="TableParagraph"/>
              <w:spacing w:line="268" w:lineRule="exact"/>
              <w:ind w:left="2"/>
              <w:rPr>
                <w:sz w:val="24"/>
              </w:rPr>
            </w:pPr>
            <w:r>
              <w:rPr>
                <w:sz w:val="24"/>
              </w:rPr>
              <w:t>60 - 70 слов</w:t>
            </w:r>
          </w:p>
        </w:tc>
        <w:tc>
          <w:tcPr>
            <w:tcW w:w="1961" w:type="dxa"/>
          </w:tcPr>
          <w:p w:rsidR="00CC27E5" w:rsidRDefault="006F768B">
            <w:pPr>
              <w:pStyle w:val="TableParagraph"/>
              <w:spacing w:line="268" w:lineRule="exact"/>
              <w:ind w:left="3"/>
              <w:rPr>
                <w:sz w:val="24"/>
              </w:rPr>
            </w:pPr>
            <w:r>
              <w:rPr>
                <w:sz w:val="24"/>
              </w:rPr>
              <w:t>65-75 слов</w:t>
            </w:r>
          </w:p>
        </w:tc>
        <w:tc>
          <w:tcPr>
            <w:tcW w:w="1980" w:type="dxa"/>
          </w:tcPr>
          <w:p w:rsidR="00CC27E5" w:rsidRDefault="006F768B">
            <w:pPr>
              <w:pStyle w:val="TableParagraph"/>
              <w:spacing w:line="268" w:lineRule="exact"/>
              <w:ind w:left="3"/>
              <w:rPr>
                <w:sz w:val="24"/>
              </w:rPr>
            </w:pPr>
            <w:r>
              <w:rPr>
                <w:sz w:val="24"/>
              </w:rPr>
              <w:t>70-80 слов</w:t>
            </w:r>
          </w:p>
        </w:tc>
      </w:tr>
      <w:tr w:rsidR="00CC27E5">
        <w:trPr>
          <w:trHeight w:val="316"/>
        </w:trPr>
        <w:tc>
          <w:tcPr>
            <w:tcW w:w="1123" w:type="dxa"/>
          </w:tcPr>
          <w:p w:rsidR="00CC27E5" w:rsidRDefault="006F768B">
            <w:pPr>
              <w:pStyle w:val="TableParagraph"/>
              <w:spacing w:line="268" w:lineRule="exact"/>
              <w:rPr>
                <w:b/>
                <w:sz w:val="24"/>
              </w:rPr>
            </w:pPr>
            <w:r>
              <w:rPr>
                <w:b/>
                <w:sz w:val="24"/>
              </w:rPr>
              <w:t>«5»</w:t>
            </w:r>
          </w:p>
        </w:tc>
        <w:tc>
          <w:tcPr>
            <w:tcW w:w="2105" w:type="dxa"/>
          </w:tcPr>
          <w:p w:rsidR="00CC27E5" w:rsidRDefault="006F768B">
            <w:pPr>
              <w:pStyle w:val="TableParagraph"/>
              <w:spacing w:line="268" w:lineRule="exact"/>
              <w:ind w:left="2"/>
              <w:rPr>
                <w:sz w:val="24"/>
              </w:rPr>
            </w:pPr>
            <w:r>
              <w:rPr>
                <w:sz w:val="24"/>
              </w:rPr>
              <w:t>больше 65 слов</w:t>
            </w:r>
          </w:p>
        </w:tc>
        <w:tc>
          <w:tcPr>
            <w:tcW w:w="1939" w:type="dxa"/>
          </w:tcPr>
          <w:p w:rsidR="00CC27E5" w:rsidRDefault="006F768B">
            <w:pPr>
              <w:pStyle w:val="TableParagraph"/>
              <w:spacing w:line="268" w:lineRule="exact"/>
              <w:ind w:left="2"/>
              <w:rPr>
                <w:sz w:val="24"/>
              </w:rPr>
            </w:pPr>
            <w:r>
              <w:rPr>
                <w:sz w:val="24"/>
              </w:rPr>
              <w:t>больше 70 слов</w:t>
            </w:r>
          </w:p>
        </w:tc>
        <w:tc>
          <w:tcPr>
            <w:tcW w:w="1961" w:type="dxa"/>
          </w:tcPr>
          <w:p w:rsidR="00CC27E5" w:rsidRDefault="006F768B">
            <w:pPr>
              <w:pStyle w:val="TableParagraph"/>
              <w:spacing w:line="268" w:lineRule="exact"/>
              <w:ind w:left="3"/>
              <w:rPr>
                <w:sz w:val="24"/>
              </w:rPr>
            </w:pPr>
            <w:r>
              <w:rPr>
                <w:sz w:val="24"/>
              </w:rPr>
              <w:t>больше 75 слов</w:t>
            </w:r>
          </w:p>
        </w:tc>
        <w:tc>
          <w:tcPr>
            <w:tcW w:w="1980" w:type="dxa"/>
          </w:tcPr>
          <w:p w:rsidR="00CC27E5" w:rsidRDefault="006F768B">
            <w:pPr>
              <w:pStyle w:val="TableParagraph"/>
              <w:spacing w:line="268" w:lineRule="exact"/>
              <w:ind w:left="3"/>
              <w:rPr>
                <w:sz w:val="24"/>
              </w:rPr>
            </w:pPr>
            <w:r>
              <w:rPr>
                <w:sz w:val="24"/>
              </w:rPr>
              <w:t>больше 80 слов</w:t>
            </w:r>
          </w:p>
        </w:tc>
      </w:tr>
    </w:tbl>
    <w:p w:rsidR="00CC27E5" w:rsidRDefault="006F768B">
      <w:pPr>
        <w:spacing w:after="46"/>
        <w:ind w:left="118"/>
        <w:rPr>
          <w:b/>
          <w:sz w:val="24"/>
        </w:rPr>
      </w:pPr>
      <w:r>
        <w:rPr>
          <w:b/>
          <w:sz w:val="24"/>
        </w:rPr>
        <w:t>4класс</w:t>
      </w:r>
    </w:p>
    <w:tbl>
      <w:tblPr>
        <w:tblStyle w:val="TableNormal"/>
        <w:tblW w:w="0" w:type="auto"/>
        <w:tblInd w:w="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3"/>
        <w:gridCol w:w="2105"/>
        <w:gridCol w:w="1824"/>
        <w:gridCol w:w="1995"/>
        <w:gridCol w:w="1980"/>
      </w:tblGrid>
      <w:tr w:rsidR="00CC27E5">
        <w:trPr>
          <w:trHeight w:val="633"/>
        </w:trPr>
        <w:tc>
          <w:tcPr>
            <w:tcW w:w="1123" w:type="dxa"/>
          </w:tcPr>
          <w:p w:rsidR="00CC27E5" w:rsidRDefault="006F768B">
            <w:pPr>
              <w:pStyle w:val="TableParagraph"/>
              <w:spacing w:line="270" w:lineRule="exact"/>
              <w:rPr>
                <w:b/>
                <w:sz w:val="24"/>
              </w:rPr>
            </w:pPr>
            <w:r>
              <w:rPr>
                <w:b/>
                <w:sz w:val="24"/>
              </w:rPr>
              <w:t>Оценки.</w:t>
            </w:r>
          </w:p>
        </w:tc>
        <w:tc>
          <w:tcPr>
            <w:tcW w:w="2105" w:type="dxa"/>
          </w:tcPr>
          <w:p w:rsidR="00CC27E5" w:rsidRDefault="006F768B">
            <w:pPr>
              <w:pStyle w:val="TableParagraph"/>
              <w:spacing w:line="270" w:lineRule="exact"/>
              <w:ind w:left="2"/>
              <w:rPr>
                <w:b/>
                <w:sz w:val="24"/>
              </w:rPr>
            </w:pPr>
            <w:r>
              <w:rPr>
                <w:b/>
                <w:sz w:val="24"/>
              </w:rPr>
              <w:t>1 четверть</w:t>
            </w:r>
          </w:p>
        </w:tc>
        <w:tc>
          <w:tcPr>
            <w:tcW w:w="1824" w:type="dxa"/>
          </w:tcPr>
          <w:p w:rsidR="00CC27E5" w:rsidRDefault="006F768B">
            <w:pPr>
              <w:pStyle w:val="TableParagraph"/>
              <w:spacing w:line="270" w:lineRule="exact"/>
              <w:ind w:left="2"/>
              <w:rPr>
                <w:b/>
                <w:sz w:val="24"/>
              </w:rPr>
            </w:pPr>
            <w:r>
              <w:rPr>
                <w:b/>
                <w:sz w:val="24"/>
              </w:rPr>
              <w:t>2 четверть</w:t>
            </w:r>
          </w:p>
        </w:tc>
        <w:tc>
          <w:tcPr>
            <w:tcW w:w="1995" w:type="dxa"/>
          </w:tcPr>
          <w:p w:rsidR="00CC27E5" w:rsidRDefault="006F768B">
            <w:pPr>
              <w:pStyle w:val="TableParagraph"/>
              <w:spacing w:line="270" w:lineRule="exact"/>
              <w:ind w:left="3"/>
              <w:rPr>
                <w:b/>
                <w:sz w:val="24"/>
              </w:rPr>
            </w:pPr>
            <w:r>
              <w:rPr>
                <w:b/>
                <w:sz w:val="24"/>
              </w:rPr>
              <w:t>3 четверть</w:t>
            </w:r>
          </w:p>
        </w:tc>
        <w:tc>
          <w:tcPr>
            <w:tcW w:w="1980" w:type="dxa"/>
          </w:tcPr>
          <w:p w:rsidR="00CC27E5" w:rsidRDefault="006F768B">
            <w:pPr>
              <w:pStyle w:val="TableParagraph"/>
              <w:spacing w:line="270" w:lineRule="exact"/>
              <w:ind w:left="5"/>
              <w:rPr>
                <w:b/>
                <w:sz w:val="24"/>
              </w:rPr>
            </w:pPr>
            <w:r>
              <w:rPr>
                <w:b/>
                <w:sz w:val="24"/>
              </w:rPr>
              <w:t>4 четверть</w:t>
            </w:r>
          </w:p>
        </w:tc>
      </w:tr>
      <w:tr w:rsidR="00CC27E5">
        <w:trPr>
          <w:trHeight w:val="318"/>
        </w:trPr>
        <w:tc>
          <w:tcPr>
            <w:tcW w:w="1123" w:type="dxa"/>
          </w:tcPr>
          <w:p w:rsidR="00CC27E5" w:rsidRDefault="006F768B">
            <w:pPr>
              <w:pStyle w:val="TableParagraph"/>
              <w:spacing w:line="270" w:lineRule="exact"/>
              <w:rPr>
                <w:b/>
                <w:sz w:val="24"/>
              </w:rPr>
            </w:pPr>
            <w:r>
              <w:rPr>
                <w:b/>
                <w:sz w:val="24"/>
              </w:rPr>
              <w:t>«2»</w:t>
            </w:r>
          </w:p>
        </w:tc>
        <w:tc>
          <w:tcPr>
            <w:tcW w:w="2105" w:type="dxa"/>
          </w:tcPr>
          <w:p w:rsidR="00CC27E5" w:rsidRDefault="006F768B">
            <w:pPr>
              <w:pStyle w:val="TableParagraph"/>
              <w:spacing w:line="270" w:lineRule="exact"/>
              <w:ind w:left="2"/>
              <w:rPr>
                <w:sz w:val="24"/>
              </w:rPr>
            </w:pPr>
            <w:r>
              <w:rPr>
                <w:sz w:val="24"/>
              </w:rPr>
              <w:t>меньше 65 слов</w:t>
            </w:r>
          </w:p>
        </w:tc>
        <w:tc>
          <w:tcPr>
            <w:tcW w:w="1824" w:type="dxa"/>
          </w:tcPr>
          <w:p w:rsidR="00CC27E5" w:rsidRDefault="006F768B">
            <w:pPr>
              <w:pStyle w:val="TableParagraph"/>
              <w:spacing w:line="270" w:lineRule="exact"/>
              <w:ind w:left="2"/>
              <w:rPr>
                <w:sz w:val="24"/>
              </w:rPr>
            </w:pPr>
            <w:r>
              <w:rPr>
                <w:sz w:val="24"/>
              </w:rPr>
              <w:t>меньше 70 слов</w:t>
            </w:r>
          </w:p>
        </w:tc>
        <w:tc>
          <w:tcPr>
            <w:tcW w:w="1995" w:type="dxa"/>
          </w:tcPr>
          <w:p w:rsidR="00CC27E5" w:rsidRDefault="006F768B">
            <w:pPr>
              <w:pStyle w:val="TableParagraph"/>
              <w:spacing w:line="270" w:lineRule="exact"/>
              <w:ind w:left="3"/>
              <w:rPr>
                <w:sz w:val="24"/>
              </w:rPr>
            </w:pPr>
            <w:r>
              <w:rPr>
                <w:sz w:val="24"/>
              </w:rPr>
              <w:t>меньше 75 слов</w:t>
            </w:r>
          </w:p>
        </w:tc>
        <w:tc>
          <w:tcPr>
            <w:tcW w:w="1980" w:type="dxa"/>
          </w:tcPr>
          <w:p w:rsidR="00CC27E5" w:rsidRDefault="006F768B">
            <w:pPr>
              <w:pStyle w:val="TableParagraph"/>
              <w:spacing w:line="270" w:lineRule="exact"/>
              <w:ind w:left="5"/>
              <w:rPr>
                <w:sz w:val="24"/>
              </w:rPr>
            </w:pPr>
            <w:r>
              <w:rPr>
                <w:sz w:val="24"/>
              </w:rPr>
              <w:t>меньше 80 слов</w:t>
            </w:r>
          </w:p>
        </w:tc>
      </w:tr>
      <w:tr w:rsidR="00CC27E5">
        <w:trPr>
          <w:trHeight w:val="316"/>
        </w:trPr>
        <w:tc>
          <w:tcPr>
            <w:tcW w:w="1123" w:type="dxa"/>
          </w:tcPr>
          <w:p w:rsidR="00CC27E5" w:rsidRDefault="006F768B">
            <w:pPr>
              <w:pStyle w:val="TableParagraph"/>
              <w:spacing w:line="270" w:lineRule="exact"/>
              <w:rPr>
                <w:b/>
                <w:sz w:val="24"/>
              </w:rPr>
            </w:pPr>
            <w:r>
              <w:rPr>
                <w:b/>
                <w:sz w:val="24"/>
              </w:rPr>
              <w:t>«3»</w:t>
            </w:r>
          </w:p>
        </w:tc>
        <w:tc>
          <w:tcPr>
            <w:tcW w:w="2105" w:type="dxa"/>
          </w:tcPr>
          <w:p w:rsidR="00CC27E5" w:rsidRDefault="006F768B">
            <w:pPr>
              <w:pStyle w:val="TableParagraph"/>
              <w:spacing w:line="270" w:lineRule="exact"/>
              <w:ind w:left="2"/>
              <w:rPr>
                <w:sz w:val="24"/>
              </w:rPr>
            </w:pPr>
            <w:r>
              <w:rPr>
                <w:sz w:val="24"/>
              </w:rPr>
              <w:t>65-74 слова</w:t>
            </w:r>
          </w:p>
        </w:tc>
        <w:tc>
          <w:tcPr>
            <w:tcW w:w="1824" w:type="dxa"/>
          </w:tcPr>
          <w:p w:rsidR="00CC27E5" w:rsidRDefault="006F768B">
            <w:pPr>
              <w:pStyle w:val="TableParagraph"/>
              <w:spacing w:line="270" w:lineRule="exact"/>
              <w:ind w:left="2"/>
              <w:rPr>
                <w:sz w:val="24"/>
              </w:rPr>
            </w:pPr>
            <w:r>
              <w:rPr>
                <w:sz w:val="24"/>
              </w:rPr>
              <w:t>70-79 слов</w:t>
            </w:r>
          </w:p>
        </w:tc>
        <w:tc>
          <w:tcPr>
            <w:tcW w:w="1995" w:type="dxa"/>
          </w:tcPr>
          <w:p w:rsidR="00CC27E5" w:rsidRDefault="006F768B">
            <w:pPr>
              <w:pStyle w:val="TableParagraph"/>
              <w:spacing w:line="270" w:lineRule="exact"/>
              <w:ind w:left="3"/>
              <w:rPr>
                <w:sz w:val="24"/>
              </w:rPr>
            </w:pPr>
            <w:r>
              <w:rPr>
                <w:sz w:val="24"/>
              </w:rPr>
              <w:t>75 - 84 слова</w:t>
            </w:r>
          </w:p>
        </w:tc>
        <w:tc>
          <w:tcPr>
            <w:tcW w:w="1980" w:type="dxa"/>
          </w:tcPr>
          <w:p w:rsidR="00CC27E5" w:rsidRDefault="006F768B">
            <w:pPr>
              <w:pStyle w:val="TableParagraph"/>
              <w:spacing w:line="270" w:lineRule="exact"/>
              <w:ind w:left="5"/>
              <w:rPr>
                <w:sz w:val="24"/>
              </w:rPr>
            </w:pPr>
            <w:r>
              <w:rPr>
                <w:sz w:val="24"/>
              </w:rPr>
              <w:t>80 - 89 слов</w:t>
            </w:r>
          </w:p>
        </w:tc>
      </w:tr>
      <w:tr w:rsidR="00CC27E5">
        <w:trPr>
          <w:trHeight w:val="314"/>
        </w:trPr>
        <w:tc>
          <w:tcPr>
            <w:tcW w:w="1123" w:type="dxa"/>
          </w:tcPr>
          <w:p w:rsidR="00CC27E5" w:rsidRDefault="006F768B">
            <w:pPr>
              <w:pStyle w:val="TableParagraph"/>
              <w:spacing w:line="270" w:lineRule="exact"/>
              <w:rPr>
                <w:b/>
                <w:sz w:val="24"/>
              </w:rPr>
            </w:pPr>
            <w:r>
              <w:rPr>
                <w:b/>
                <w:sz w:val="24"/>
              </w:rPr>
              <w:t>«4»</w:t>
            </w:r>
          </w:p>
        </w:tc>
        <w:tc>
          <w:tcPr>
            <w:tcW w:w="2105" w:type="dxa"/>
          </w:tcPr>
          <w:p w:rsidR="00CC27E5" w:rsidRDefault="006F768B">
            <w:pPr>
              <w:pStyle w:val="TableParagraph"/>
              <w:spacing w:line="270" w:lineRule="exact"/>
              <w:ind w:left="2"/>
              <w:rPr>
                <w:sz w:val="24"/>
              </w:rPr>
            </w:pPr>
            <w:r>
              <w:rPr>
                <w:sz w:val="24"/>
              </w:rPr>
              <w:t>75 -85 слов</w:t>
            </w:r>
          </w:p>
        </w:tc>
        <w:tc>
          <w:tcPr>
            <w:tcW w:w="1824" w:type="dxa"/>
          </w:tcPr>
          <w:p w:rsidR="00CC27E5" w:rsidRDefault="006F768B">
            <w:pPr>
              <w:pStyle w:val="TableParagraph"/>
              <w:spacing w:line="270" w:lineRule="exact"/>
              <w:ind w:left="2"/>
              <w:rPr>
                <w:sz w:val="24"/>
              </w:rPr>
            </w:pPr>
            <w:r>
              <w:rPr>
                <w:sz w:val="24"/>
              </w:rPr>
              <w:t>80 -90 слов</w:t>
            </w:r>
          </w:p>
        </w:tc>
        <w:tc>
          <w:tcPr>
            <w:tcW w:w="1995" w:type="dxa"/>
          </w:tcPr>
          <w:p w:rsidR="00CC27E5" w:rsidRDefault="006F768B">
            <w:pPr>
              <w:pStyle w:val="TableParagraph"/>
              <w:spacing w:line="270" w:lineRule="exact"/>
              <w:ind w:left="3"/>
              <w:rPr>
                <w:sz w:val="24"/>
              </w:rPr>
            </w:pPr>
            <w:r>
              <w:rPr>
                <w:sz w:val="24"/>
              </w:rPr>
              <w:t>85-95 слов</w:t>
            </w:r>
          </w:p>
        </w:tc>
        <w:tc>
          <w:tcPr>
            <w:tcW w:w="1980" w:type="dxa"/>
          </w:tcPr>
          <w:p w:rsidR="00CC27E5" w:rsidRDefault="006F768B">
            <w:pPr>
              <w:pStyle w:val="TableParagraph"/>
              <w:spacing w:line="270" w:lineRule="exact"/>
              <w:ind w:left="5"/>
              <w:rPr>
                <w:sz w:val="24"/>
              </w:rPr>
            </w:pPr>
            <w:r>
              <w:rPr>
                <w:sz w:val="24"/>
              </w:rPr>
              <w:t>90 -100 слов</w:t>
            </w:r>
          </w:p>
        </w:tc>
      </w:tr>
      <w:tr w:rsidR="00CC27E5">
        <w:trPr>
          <w:trHeight w:val="318"/>
        </w:trPr>
        <w:tc>
          <w:tcPr>
            <w:tcW w:w="1123" w:type="dxa"/>
          </w:tcPr>
          <w:p w:rsidR="00CC27E5" w:rsidRDefault="006F768B">
            <w:pPr>
              <w:pStyle w:val="TableParagraph"/>
              <w:spacing w:before="1" w:line="240" w:lineRule="auto"/>
              <w:rPr>
                <w:b/>
                <w:sz w:val="24"/>
              </w:rPr>
            </w:pPr>
            <w:r>
              <w:rPr>
                <w:b/>
                <w:sz w:val="24"/>
              </w:rPr>
              <w:t>«5»</w:t>
            </w:r>
          </w:p>
        </w:tc>
        <w:tc>
          <w:tcPr>
            <w:tcW w:w="2105" w:type="dxa"/>
          </w:tcPr>
          <w:p w:rsidR="00CC27E5" w:rsidRDefault="006F768B">
            <w:pPr>
              <w:pStyle w:val="TableParagraph"/>
              <w:spacing w:line="273" w:lineRule="exact"/>
              <w:ind w:left="2"/>
              <w:rPr>
                <w:sz w:val="24"/>
              </w:rPr>
            </w:pPr>
            <w:r>
              <w:rPr>
                <w:sz w:val="24"/>
              </w:rPr>
              <w:t>больше 85 слов</w:t>
            </w:r>
          </w:p>
        </w:tc>
        <w:tc>
          <w:tcPr>
            <w:tcW w:w="1824" w:type="dxa"/>
          </w:tcPr>
          <w:p w:rsidR="00CC27E5" w:rsidRDefault="006F768B">
            <w:pPr>
              <w:pStyle w:val="TableParagraph"/>
              <w:spacing w:line="273" w:lineRule="exact"/>
              <w:ind w:left="2"/>
              <w:rPr>
                <w:sz w:val="24"/>
              </w:rPr>
            </w:pPr>
            <w:r>
              <w:rPr>
                <w:sz w:val="24"/>
              </w:rPr>
              <w:t>больше 90 слов</w:t>
            </w:r>
          </w:p>
        </w:tc>
        <w:tc>
          <w:tcPr>
            <w:tcW w:w="1995" w:type="dxa"/>
          </w:tcPr>
          <w:p w:rsidR="00CC27E5" w:rsidRDefault="006F768B">
            <w:pPr>
              <w:pStyle w:val="TableParagraph"/>
              <w:spacing w:line="273" w:lineRule="exact"/>
              <w:ind w:left="3"/>
              <w:rPr>
                <w:sz w:val="24"/>
              </w:rPr>
            </w:pPr>
            <w:r>
              <w:rPr>
                <w:sz w:val="24"/>
              </w:rPr>
              <w:t>больше 95 слов</w:t>
            </w:r>
          </w:p>
        </w:tc>
        <w:tc>
          <w:tcPr>
            <w:tcW w:w="1980" w:type="dxa"/>
          </w:tcPr>
          <w:p w:rsidR="00CC27E5" w:rsidRDefault="006F768B">
            <w:pPr>
              <w:pStyle w:val="TableParagraph"/>
              <w:spacing w:line="273" w:lineRule="exact"/>
              <w:ind w:left="5"/>
              <w:rPr>
                <w:sz w:val="24"/>
              </w:rPr>
            </w:pPr>
            <w:r>
              <w:rPr>
                <w:sz w:val="24"/>
              </w:rPr>
              <w:t>больше 100 слов</w:t>
            </w:r>
          </w:p>
        </w:tc>
      </w:tr>
    </w:tbl>
    <w:p w:rsidR="00CC27E5" w:rsidRDefault="00CC27E5">
      <w:pPr>
        <w:spacing w:line="273" w:lineRule="exact"/>
        <w:rPr>
          <w:sz w:val="24"/>
        </w:rPr>
        <w:sectPr w:rsidR="00CC27E5">
          <w:pgSz w:w="11920" w:h="16850"/>
          <w:pgMar w:top="960" w:right="540" w:bottom="1220" w:left="1300" w:header="0" w:footer="952" w:gutter="0"/>
          <w:cols w:space="720"/>
        </w:sectPr>
      </w:pPr>
    </w:p>
    <w:p w:rsidR="00CC27E5" w:rsidRDefault="006F768B">
      <w:pPr>
        <w:spacing w:before="75"/>
        <w:ind w:left="118"/>
        <w:rPr>
          <w:b/>
          <w:sz w:val="24"/>
        </w:rPr>
      </w:pPr>
      <w:r>
        <w:rPr>
          <w:spacing w:val="-60"/>
          <w:sz w:val="24"/>
          <w:u w:val="thick"/>
        </w:rPr>
        <w:lastRenderedPageBreak/>
        <w:t xml:space="preserve"> </w:t>
      </w:r>
      <w:r>
        <w:rPr>
          <w:b/>
          <w:sz w:val="24"/>
          <w:u w:val="thick"/>
        </w:rPr>
        <w:t>Математика</w:t>
      </w:r>
    </w:p>
    <w:p w:rsidR="00CC27E5" w:rsidRDefault="006F768B">
      <w:pPr>
        <w:pStyle w:val="a3"/>
        <w:tabs>
          <w:tab w:val="left" w:pos="1243"/>
          <w:tab w:val="left" w:pos="2031"/>
          <w:tab w:val="left" w:pos="2692"/>
          <w:tab w:val="left" w:pos="3025"/>
          <w:tab w:val="left" w:pos="3445"/>
          <w:tab w:val="left" w:pos="4548"/>
          <w:tab w:val="left" w:pos="4982"/>
          <w:tab w:val="left" w:pos="5898"/>
          <w:tab w:val="left" w:pos="6112"/>
          <w:tab w:val="left" w:pos="7443"/>
          <w:tab w:val="left" w:pos="7563"/>
          <w:tab w:val="left" w:pos="7752"/>
          <w:tab w:val="left" w:pos="8016"/>
          <w:tab w:val="left" w:pos="8837"/>
          <w:tab w:val="left" w:pos="9404"/>
        </w:tabs>
        <w:spacing w:before="38" w:line="276" w:lineRule="auto"/>
        <w:ind w:right="303"/>
      </w:pPr>
      <w:r>
        <w:t>Знания, умения и навыки учащихся по математике оцениваются по результатам устного опроса,</w:t>
      </w:r>
      <w:r>
        <w:rPr>
          <w:spacing w:val="-2"/>
        </w:rPr>
        <w:t xml:space="preserve"> </w:t>
      </w:r>
      <w:r>
        <w:t>текущих</w:t>
      </w:r>
      <w:r>
        <w:tab/>
        <w:t>и</w:t>
      </w:r>
      <w:r>
        <w:rPr>
          <w:spacing w:val="18"/>
        </w:rPr>
        <w:t xml:space="preserve"> </w:t>
      </w:r>
      <w:r>
        <w:t>итоговых</w:t>
      </w:r>
      <w:r>
        <w:tab/>
        <w:t>письменных</w:t>
      </w:r>
      <w:r>
        <w:tab/>
        <w:t>работ.</w:t>
      </w:r>
      <w:r>
        <w:tab/>
        <w:t>Содержание</w:t>
      </w:r>
      <w:r>
        <w:tab/>
        <w:t>материала,</w:t>
      </w:r>
      <w:r>
        <w:tab/>
      </w:r>
      <w:r>
        <w:rPr>
          <w:spacing w:val="-3"/>
        </w:rPr>
        <w:t xml:space="preserve">усвоение </w:t>
      </w:r>
      <w:r>
        <w:t>которого</w:t>
      </w:r>
      <w:r>
        <w:tab/>
        <w:t>проверяется</w:t>
      </w:r>
      <w:r>
        <w:tab/>
        <w:t>и</w:t>
      </w:r>
      <w:r>
        <w:tab/>
        <w:t>оценивается,</w:t>
      </w:r>
      <w:r>
        <w:tab/>
        <w:t>определяется</w:t>
      </w:r>
      <w:r>
        <w:tab/>
        <w:t>программой</w:t>
      </w:r>
      <w:r>
        <w:tab/>
      </w:r>
      <w:r>
        <w:tab/>
        <w:t>по</w:t>
      </w:r>
      <w:r>
        <w:tab/>
        <w:t>математике</w:t>
      </w:r>
      <w:r>
        <w:tab/>
        <w:t>для четырехлетней начальной школы. С помощью итоговых контрольных работ за год проверяется усвоение основных наиболее</w:t>
      </w:r>
      <w:r>
        <w:rPr>
          <w:spacing w:val="-10"/>
        </w:rPr>
        <w:t xml:space="preserve"> </w:t>
      </w:r>
      <w:r>
        <w:t>существенных</w:t>
      </w:r>
      <w:r>
        <w:rPr>
          <w:spacing w:val="-1"/>
        </w:rPr>
        <w:t xml:space="preserve"> </w:t>
      </w:r>
      <w:r>
        <w:t>вопросов</w:t>
      </w:r>
      <w:r>
        <w:tab/>
      </w:r>
      <w:r>
        <w:tab/>
      </w:r>
      <w:r>
        <w:tab/>
        <w:t>программного материала каждого года</w:t>
      </w:r>
      <w:r w:rsidR="005B4ABD">
        <w:t xml:space="preserve"> </w:t>
      </w:r>
      <w:r>
        <w:t>обучения. При проверке выявляются не только осознанность знаний и сформированность навыков, но и умения применять их к решению учебных и  практических</w:t>
      </w:r>
      <w:r>
        <w:rPr>
          <w:spacing w:val="-2"/>
        </w:rPr>
        <w:t xml:space="preserve"> </w:t>
      </w:r>
      <w:r>
        <w:t>задач.</w:t>
      </w:r>
    </w:p>
    <w:p w:rsidR="00CC27E5" w:rsidRDefault="006F768B">
      <w:pPr>
        <w:pStyle w:val="1"/>
        <w:spacing w:before="6"/>
      </w:pPr>
      <w:r>
        <w:rPr>
          <w:b w:val="0"/>
          <w:spacing w:val="-60"/>
          <w:u w:val="thick"/>
        </w:rPr>
        <w:t xml:space="preserve"> </w:t>
      </w:r>
      <w:r>
        <w:rPr>
          <w:u w:val="thick"/>
        </w:rPr>
        <w:t>Контрольная и самостоятельная работа</w:t>
      </w:r>
    </w:p>
    <w:p w:rsidR="00CC27E5" w:rsidRDefault="006F768B">
      <w:pPr>
        <w:pStyle w:val="2"/>
        <w:spacing w:before="43"/>
      </w:pPr>
      <w:r>
        <w:t>Работа, состоящая из примеров:</w:t>
      </w:r>
    </w:p>
    <w:p w:rsidR="00CC27E5" w:rsidRDefault="006F768B">
      <w:pPr>
        <w:spacing w:before="38"/>
        <w:ind w:left="118"/>
        <w:rPr>
          <w:sz w:val="24"/>
        </w:rPr>
      </w:pPr>
      <w:r>
        <w:rPr>
          <w:b/>
          <w:sz w:val="24"/>
        </w:rPr>
        <w:t xml:space="preserve">«5» </w:t>
      </w:r>
      <w:r>
        <w:rPr>
          <w:sz w:val="24"/>
        </w:rPr>
        <w:t>– без ошибок.</w:t>
      </w:r>
    </w:p>
    <w:p w:rsidR="00CC27E5" w:rsidRDefault="006F768B">
      <w:pPr>
        <w:pStyle w:val="a3"/>
        <w:spacing w:before="42"/>
      </w:pPr>
      <w:r>
        <w:rPr>
          <w:b/>
        </w:rPr>
        <w:t xml:space="preserve">«4» </w:t>
      </w:r>
      <w:r>
        <w:t>–1 грубая и 1–2 негрубые ошибки.</w:t>
      </w:r>
    </w:p>
    <w:p w:rsidR="00CC27E5" w:rsidRDefault="006F768B">
      <w:pPr>
        <w:pStyle w:val="a3"/>
        <w:spacing w:before="41"/>
      </w:pPr>
      <w:r>
        <w:rPr>
          <w:b/>
        </w:rPr>
        <w:t xml:space="preserve">«3» </w:t>
      </w:r>
      <w:r>
        <w:t>– 2–3 грубые и 1–2 негрубые ошибки или 3 и более негрубых ошибки.</w:t>
      </w:r>
    </w:p>
    <w:p w:rsidR="00CC27E5" w:rsidRDefault="006F768B">
      <w:pPr>
        <w:pStyle w:val="a3"/>
        <w:spacing w:before="40"/>
      </w:pPr>
      <w:r>
        <w:rPr>
          <w:b/>
        </w:rPr>
        <w:t xml:space="preserve">«2» </w:t>
      </w:r>
      <w:r>
        <w:t>– 4 и более грубых ошибки.</w:t>
      </w:r>
    </w:p>
    <w:p w:rsidR="00CC27E5" w:rsidRDefault="006F768B">
      <w:pPr>
        <w:pStyle w:val="2"/>
        <w:spacing w:before="48"/>
      </w:pPr>
      <w:r>
        <w:t>Работа, состоящая из задач:</w:t>
      </w:r>
    </w:p>
    <w:p w:rsidR="00CC27E5" w:rsidRDefault="006F768B">
      <w:pPr>
        <w:spacing w:before="36"/>
        <w:ind w:left="118"/>
        <w:rPr>
          <w:sz w:val="24"/>
        </w:rPr>
      </w:pPr>
      <w:r>
        <w:rPr>
          <w:b/>
          <w:sz w:val="24"/>
        </w:rPr>
        <w:t xml:space="preserve">«5» </w:t>
      </w:r>
      <w:r>
        <w:rPr>
          <w:sz w:val="24"/>
        </w:rPr>
        <w:t>– без ошибок.</w:t>
      </w:r>
    </w:p>
    <w:p w:rsidR="00CC27E5" w:rsidRDefault="006F768B">
      <w:pPr>
        <w:pStyle w:val="a3"/>
        <w:spacing w:before="41"/>
      </w:pPr>
      <w:r>
        <w:rPr>
          <w:b/>
        </w:rPr>
        <w:t xml:space="preserve">«4» </w:t>
      </w:r>
      <w:r>
        <w:t>– 1–2 негрубых ошибки.</w:t>
      </w:r>
    </w:p>
    <w:p w:rsidR="00CC27E5" w:rsidRDefault="006F768B">
      <w:pPr>
        <w:pStyle w:val="a3"/>
        <w:spacing w:before="39"/>
      </w:pPr>
      <w:r>
        <w:rPr>
          <w:b/>
        </w:rPr>
        <w:t xml:space="preserve">«3» </w:t>
      </w:r>
      <w:r>
        <w:t>– 1 грубая и 3–4 негрубые ошибки.</w:t>
      </w:r>
    </w:p>
    <w:p w:rsidR="00CC27E5" w:rsidRDefault="006F768B">
      <w:pPr>
        <w:pStyle w:val="a3"/>
        <w:spacing w:before="45"/>
      </w:pPr>
      <w:r>
        <w:rPr>
          <w:b/>
        </w:rPr>
        <w:t xml:space="preserve">«2» </w:t>
      </w:r>
      <w:r>
        <w:t>– 2 и более грубых ошибки.</w:t>
      </w:r>
    </w:p>
    <w:p w:rsidR="00CC27E5" w:rsidRDefault="006F768B">
      <w:pPr>
        <w:pStyle w:val="2"/>
        <w:spacing w:before="44"/>
      </w:pPr>
      <w:r>
        <w:t>Комбинированная работа(1 задача, примеры и задание другого вида):</w:t>
      </w:r>
    </w:p>
    <w:p w:rsidR="00CC27E5" w:rsidRDefault="006F768B">
      <w:pPr>
        <w:spacing w:before="38"/>
        <w:ind w:left="118"/>
        <w:rPr>
          <w:sz w:val="24"/>
        </w:rPr>
      </w:pPr>
      <w:r>
        <w:rPr>
          <w:b/>
          <w:sz w:val="24"/>
        </w:rPr>
        <w:t xml:space="preserve">«5» </w:t>
      </w:r>
      <w:r>
        <w:rPr>
          <w:sz w:val="24"/>
        </w:rPr>
        <w:t>–90-100%</w:t>
      </w:r>
    </w:p>
    <w:p w:rsidR="00CC27E5" w:rsidRDefault="006F768B">
      <w:pPr>
        <w:spacing w:before="41"/>
        <w:ind w:left="118"/>
        <w:rPr>
          <w:sz w:val="24"/>
        </w:rPr>
      </w:pPr>
      <w:r>
        <w:rPr>
          <w:b/>
          <w:sz w:val="24"/>
        </w:rPr>
        <w:t xml:space="preserve">«4» </w:t>
      </w:r>
      <w:r>
        <w:rPr>
          <w:sz w:val="24"/>
        </w:rPr>
        <w:t>–</w:t>
      </w:r>
      <w:r>
        <w:rPr>
          <w:spacing w:val="-2"/>
          <w:sz w:val="24"/>
        </w:rPr>
        <w:t xml:space="preserve"> </w:t>
      </w:r>
      <w:r>
        <w:rPr>
          <w:sz w:val="24"/>
        </w:rPr>
        <w:t>70-89%</w:t>
      </w:r>
    </w:p>
    <w:p w:rsidR="00CC27E5" w:rsidRDefault="006F768B">
      <w:pPr>
        <w:spacing w:before="41"/>
        <w:ind w:left="118"/>
        <w:rPr>
          <w:sz w:val="24"/>
        </w:rPr>
      </w:pPr>
      <w:r>
        <w:rPr>
          <w:b/>
          <w:sz w:val="24"/>
        </w:rPr>
        <w:t xml:space="preserve">«3» </w:t>
      </w:r>
      <w:r>
        <w:rPr>
          <w:sz w:val="24"/>
        </w:rPr>
        <w:t>–</w:t>
      </w:r>
      <w:r>
        <w:rPr>
          <w:spacing w:val="-2"/>
          <w:sz w:val="24"/>
        </w:rPr>
        <w:t xml:space="preserve"> </w:t>
      </w:r>
      <w:r>
        <w:rPr>
          <w:sz w:val="24"/>
        </w:rPr>
        <w:t>50-69%</w:t>
      </w:r>
    </w:p>
    <w:p w:rsidR="00CC27E5" w:rsidRDefault="006F768B">
      <w:pPr>
        <w:pStyle w:val="1"/>
        <w:spacing w:before="43"/>
      </w:pPr>
      <w:r>
        <w:t xml:space="preserve">«2» </w:t>
      </w:r>
      <w:r>
        <w:rPr>
          <w:b w:val="0"/>
        </w:rPr>
        <w:t xml:space="preserve">– </w:t>
      </w:r>
      <w:r>
        <w:t>49%-меньше</w:t>
      </w:r>
    </w:p>
    <w:p w:rsidR="00CC27E5" w:rsidRDefault="006F768B">
      <w:pPr>
        <w:spacing w:before="46"/>
        <w:ind w:left="118"/>
        <w:rPr>
          <w:b/>
          <w:sz w:val="24"/>
        </w:rPr>
      </w:pPr>
      <w:r>
        <w:rPr>
          <w:b/>
          <w:sz w:val="24"/>
        </w:rPr>
        <w:t xml:space="preserve">Критерии оценивания комбинированной работы: </w:t>
      </w:r>
      <w:r>
        <w:rPr>
          <w:b/>
          <w:sz w:val="24"/>
          <w:u w:val="thick"/>
        </w:rPr>
        <w:t>1.</w:t>
      </w:r>
    </w:p>
    <w:p w:rsidR="00CC27E5" w:rsidRDefault="006F768B">
      <w:pPr>
        <w:spacing w:before="41"/>
        <w:ind w:left="118"/>
        <w:rPr>
          <w:b/>
          <w:sz w:val="24"/>
        </w:rPr>
      </w:pPr>
      <w:r>
        <w:rPr>
          <w:spacing w:val="-60"/>
          <w:sz w:val="24"/>
          <w:u w:val="thick"/>
        </w:rPr>
        <w:t xml:space="preserve"> </w:t>
      </w:r>
      <w:r>
        <w:rPr>
          <w:b/>
          <w:sz w:val="24"/>
          <w:u w:val="thick"/>
        </w:rPr>
        <w:t>Примеры:</w:t>
      </w:r>
    </w:p>
    <w:p w:rsidR="00CC27E5" w:rsidRDefault="006F768B">
      <w:pPr>
        <w:pStyle w:val="a3"/>
        <w:spacing w:before="7" w:line="269" w:lineRule="exact"/>
        <w:rPr>
          <w:b/>
        </w:rPr>
      </w:pPr>
      <w:r>
        <w:t xml:space="preserve">А) простые примеры (2-4 кл) – </w:t>
      </w:r>
      <w:r>
        <w:rPr>
          <w:b/>
        </w:rPr>
        <w:t>1б.</w:t>
      </w:r>
    </w:p>
    <w:p w:rsidR="00CC27E5" w:rsidRDefault="006F768B">
      <w:pPr>
        <w:pStyle w:val="a3"/>
        <w:spacing w:line="269" w:lineRule="exact"/>
      </w:pPr>
      <w:r>
        <w:t>Б) числовые выражения на порядок действия:</w:t>
      </w:r>
    </w:p>
    <w:p w:rsidR="00CC27E5" w:rsidRDefault="006F768B">
      <w:pPr>
        <w:pStyle w:val="a4"/>
        <w:numPr>
          <w:ilvl w:val="0"/>
          <w:numId w:val="14"/>
        </w:numPr>
        <w:tabs>
          <w:tab w:val="left" w:pos="401"/>
          <w:tab w:val="left" w:pos="403"/>
        </w:tabs>
        <w:ind w:left="402" w:hanging="285"/>
        <w:rPr>
          <w:b/>
          <w:sz w:val="24"/>
        </w:rPr>
      </w:pPr>
      <w:r>
        <w:rPr>
          <w:sz w:val="24"/>
        </w:rPr>
        <w:t>указан правильно только порядок действий –</w:t>
      </w:r>
      <w:r>
        <w:rPr>
          <w:spacing w:val="-14"/>
          <w:sz w:val="24"/>
        </w:rPr>
        <w:t xml:space="preserve"> </w:t>
      </w:r>
      <w:r>
        <w:rPr>
          <w:b/>
          <w:sz w:val="24"/>
        </w:rPr>
        <w:t>1б;</w:t>
      </w:r>
    </w:p>
    <w:p w:rsidR="00CC27E5" w:rsidRDefault="006F768B">
      <w:pPr>
        <w:pStyle w:val="a4"/>
        <w:numPr>
          <w:ilvl w:val="0"/>
          <w:numId w:val="14"/>
        </w:numPr>
        <w:tabs>
          <w:tab w:val="left" w:pos="401"/>
          <w:tab w:val="left" w:pos="403"/>
        </w:tabs>
        <w:ind w:left="402" w:hanging="285"/>
        <w:rPr>
          <w:b/>
          <w:sz w:val="24"/>
        </w:rPr>
      </w:pPr>
      <w:r>
        <w:rPr>
          <w:sz w:val="24"/>
        </w:rPr>
        <w:t>неверно решено только последнее действие –</w:t>
      </w:r>
      <w:r>
        <w:rPr>
          <w:spacing w:val="-13"/>
          <w:sz w:val="24"/>
        </w:rPr>
        <w:t xml:space="preserve"> </w:t>
      </w:r>
      <w:r>
        <w:rPr>
          <w:b/>
          <w:sz w:val="24"/>
        </w:rPr>
        <w:t>2б;</w:t>
      </w:r>
    </w:p>
    <w:p w:rsidR="00CC27E5" w:rsidRDefault="006F768B">
      <w:pPr>
        <w:pStyle w:val="a4"/>
        <w:numPr>
          <w:ilvl w:val="0"/>
          <w:numId w:val="14"/>
        </w:numPr>
        <w:tabs>
          <w:tab w:val="left" w:pos="401"/>
          <w:tab w:val="left" w:pos="403"/>
        </w:tabs>
        <w:ind w:left="402" w:hanging="285"/>
        <w:rPr>
          <w:b/>
          <w:sz w:val="24"/>
        </w:rPr>
      </w:pPr>
      <w:r>
        <w:rPr>
          <w:sz w:val="24"/>
        </w:rPr>
        <w:t>все решено верно –</w:t>
      </w:r>
      <w:r>
        <w:rPr>
          <w:spacing w:val="-1"/>
          <w:sz w:val="24"/>
        </w:rPr>
        <w:t xml:space="preserve"> </w:t>
      </w:r>
      <w:r>
        <w:rPr>
          <w:b/>
          <w:sz w:val="24"/>
        </w:rPr>
        <w:t>3б.</w:t>
      </w:r>
    </w:p>
    <w:p w:rsidR="00CC27E5" w:rsidRDefault="006F768B">
      <w:pPr>
        <w:pStyle w:val="1"/>
        <w:numPr>
          <w:ilvl w:val="0"/>
          <w:numId w:val="7"/>
        </w:numPr>
        <w:tabs>
          <w:tab w:val="left" w:pos="403"/>
        </w:tabs>
        <w:spacing w:before="5" w:line="274" w:lineRule="exact"/>
        <w:ind w:hanging="285"/>
      </w:pPr>
      <w:r>
        <w:t>Уравнение:</w:t>
      </w:r>
    </w:p>
    <w:p w:rsidR="00CC27E5" w:rsidRDefault="006F768B">
      <w:pPr>
        <w:pStyle w:val="a4"/>
        <w:numPr>
          <w:ilvl w:val="0"/>
          <w:numId w:val="14"/>
        </w:numPr>
        <w:tabs>
          <w:tab w:val="left" w:pos="401"/>
          <w:tab w:val="left" w:pos="403"/>
        </w:tabs>
        <w:spacing w:line="274" w:lineRule="exact"/>
        <w:ind w:left="402" w:hanging="285"/>
        <w:rPr>
          <w:sz w:val="24"/>
        </w:rPr>
      </w:pPr>
      <w:r>
        <w:rPr>
          <w:sz w:val="24"/>
        </w:rPr>
        <w:t>простое – 1</w:t>
      </w:r>
      <w:r>
        <w:rPr>
          <w:spacing w:val="-2"/>
          <w:sz w:val="24"/>
        </w:rPr>
        <w:t xml:space="preserve"> </w:t>
      </w:r>
      <w:r>
        <w:rPr>
          <w:sz w:val="24"/>
        </w:rPr>
        <w:t>б;</w:t>
      </w:r>
    </w:p>
    <w:p w:rsidR="00CC27E5" w:rsidRDefault="006F768B">
      <w:pPr>
        <w:pStyle w:val="a4"/>
        <w:numPr>
          <w:ilvl w:val="0"/>
          <w:numId w:val="14"/>
        </w:numPr>
        <w:tabs>
          <w:tab w:val="left" w:pos="401"/>
          <w:tab w:val="left" w:pos="403"/>
        </w:tabs>
        <w:spacing w:before="75"/>
        <w:ind w:left="402" w:hanging="285"/>
        <w:rPr>
          <w:sz w:val="24"/>
        </w:rPr>
      </w:pPr>
      <w:r>
        <w:rPr>
          <w:sz w:val="24"/>
        </w:rPr>
        <w:t>сложное – 2</w:t>
      </w:r>
      <w:r>
        <w:rPr>
          <w:spacing w:val="-2"/>
          <w:sz w:val="24"/>
        </w:rPr>
        <w:t xml:space="preserve"> </w:t>
      </w:r>
      <w:r>
        <w:rPr>
          <w:sz w:val="24"/>
        </w:rPr>
        <w:t>б.</w:t>
      </w:r>
    </w:p>
    <w:p w:rsidR="00CC27E5" w:rsidRDefault="006F768B">
      <w:pPr>
        <w:pStyle w:val="a4"/>
        <w:numPr>
          <w:ilvl w:val="0"/>
          <w:numId w:val="7"/>
        </w:numPr>
        <w:tabs>
          <w:tab w:val="left" w:pos="403"/>
        </w:tabs>
        <w:ind w:left="118" w:right="308" w:firstLine="0"/>
        <w:rPr>
          <w:sz w:val="24"/>
        </w:rPr>
      </w:pPr>
      <w:r>
        <w:rPr>
          <w:b/>
          <w:sz w:val="24"/>
        </w:rPr>
        <w:t>Неравенства, преобразования, величины</w:t>
      </w:r>
      <w:r>
        <w:rPr>
          <w:sz w:val="24"/>
        </w:rPr>
        <w:t xml:space="preserve">, … </w:t>
      </w:r>
      <w:r>
        <w:rPr>
          <w:b/>
          <w:sz w:val="24"/>
        </w:rPr>
        <w:t>по 1б</w:t>
      </w:r>
      <w:r>
        <w:rPr>
          <w:sz w:val="24"/>
        </w:rPr>
        <w:t>. за каждый правильно решенный пример.</w:t>
      </w:r>
    </w:p>
    <w:p w:rsidR="00CC27E5" w:rsidRDefault="006F768B">
      <w:pPr>
        <w:pStyle w:val="1"/>
        <w:numPr>
          <w:ilvl w:val="0"/>
          <w:numId w:val="7"/>
        </w:numPr>
        <w:tabs>
          <w:tab w:val="left" w:pos="403"/>
        </w:tabs>
        <w:spacing w:before="7"/>
        <w:ind w:hanging="285"/>
      </w:pPr>
      <w:r>
        <w:t>Задача.</w:t>
      </w:r>
    </w:p>
    <w:p w:rsidR="00CC27E5" w:rsidRDefault="006F768B">
      <w:pPr>
        <w:pStyle w:val="a3"/>
        <w:spacing w:before="36"/>
      </w:pPr>
      <w:r>
        <w:t>Ошибки при составлении краткой записи не учитывается.</w:t>
      </w:r>
    </w:p>
    <w:p w:rsidR="00CC27E5" w:rsidRDefault="006F768B">
      <w:pPr>
        <w:ind w:left="118"/>
        <w:rPr>
          <w:sz w:val="24"/>
        </w:rPr>
      </w:pPr>
      <w:r>
        <w:rPr>
          <w:spacing w:val="-60"/>
          <w:sz w:val="24"/>
          <w:u w:val="thick"/>
        </w:rPr>
        <w:t xml:space="preserve"> </w:t>
      </w:r>
      <w:r>
        <w:rPr>
          <w:b/>
          <w:i/>
          <w:sz w:val="24"/>
          <w:u w:val="thick"/>
        </w:rPr>
        <w:t>Задача решена верно</w:t>
      </w:r>
      <w:r>
        <w:rPr>
          <w:sz w:val="24"/>
        </w:rPr>
        <w:t>:</w:t>
      </w:r>
    </w:p>
    <w:p w:rsidR="00CC27E5" w:rsidRDefault="006F768B">
      <w:pPr>
        <w:pStyle w:val="a4"/>
        <w:numPr>
          <w:ilvl w:val="0"/>
          <w:numId w:val="14"/>
        </w:numPr>
        <w:tabs>
          <w:tab w:val="left" w:pos="401"/>
          <w:tab w:val="left" w:pos="403"/>
        </w:tabs>
        <w:ind w:left="402" w:hanging="285"/>
        <w:rPr>
          <w:b/>
          <w:sz w:val="24"/>
        </w:rPr>
      </w:pPr>
      <w:r>
        <w:rPr>
          <w:sz w:val="24"/>
        </w:rPr>
        <w:t xml:space="preserve">есть комментарии к действиям- </w:t>
      </w:r>
      <w:r>
        <w:rPr>
          <w:b/>
          <w:sz w:val="24"/>
        </w:rPr>
        <w:t>1</w:t>
      </w:r>
      <w:r>
        <w:rPr>
          <w:b/>
          <w:spacing w:val="-2"/>
          <w:sz w:val="24"/>
        </w:rPr>
        <w:t xml:space="preserve"> </w:t>
      </w:r>
      <w:r>
        <w:rPr>
          <w:b/>
          <w:sz w:val="24"/>
        </w:rPr>
        <w:t>балл</w:t>
      </w:r>
    </w:p>
    <w:p w:rsidR="00CC27E5" w:rsidRDefault="006F768B">
      <w:pPr>
        <w:pStyle w:val="a4"/>
        <w:numPr>
          <w:ilvl w:val="0"/>
          <w:numId w:val="14"/>
        </w:numPr>
        <w:tabs>
          <w:tab w:val="left" w:pos="401"/>
          <w:tab w:val="left" w:pos="403"/>
        </w:tabs>
        <w:ind w:left="402" w:hanging="285"/>
        <w:rPr>
          <w:b/>
          <w:sz w:val="24"/>
        </w:rPr>
      </w:pPr>
      <w:r>
        <w:rPr>
          <w:sz w:val="24"/>
        </w:rPr>
        <w:t xml:space="preserve">верно составлено и решено выражение- </w:t>
      </w:r>
      <w:r>
        <w:rPr>
          <w:b/>
          <w:sz w:val="24"/>
        </w:rPr>
        <w:t>1</w:t>
      </w:r>
      <w:r>
        <w:rPr>
          <w:b/>
          <w:spacing w:val="-2"/>
          <w:sz w:val="24"/>
        </w:rPr>
        <w:t xml:space="preserve"> </w:t>
      </w:r>
      <w:r>
        <w:rPr>
          <w:b/>
          <w:sz w:val="24"/>
        </w:rPr>
        <w:t>балл</w:t>
      </w:r>
    </w:p>
    <w:p w:rsidR="00CC27E5" w:rsidRDefault="006F768B">
      <w:pPr>
        <w:pStyle w:val="a4"/>
        <w:numPr>
          <w:ilvl w:val="0"/>
          <w:numId w:val="14"/>
        </w:numPr>
        <w:tabs>
          <w:tab w:val="left" w:pos="259"/>
          <w:tab w:val="left" w:pos="4710"/>
        </w:tabs>
        <w:ind w:left="258" w:hanging="141"/>
        <w:rPr>
          <w:b/>
          <w:sz w:val="24"/>
        </w:rPr>
      </w:pPr>
      <w:r>
        <w:rPr>
          <w:sz w:val="24"/>
        </w:rPr>
        <w:t xml:space="preserve">правильно записан ответ - </w:t>
      </w:r>
      <w:r>
        <w:rPr>
          <w:b/>
          <w:sz w:val="24"/>
        </w:rPr>
        <w:t>1</w:t>
      </w:r>
      <w:r>
        <w:rPr>
          <w:b/>
          <w:spacing w:val="-6"/>
          <w:sz w:val="24"/>
        </w:rPr>
        <w:t xml:space="preserve"> </w:t>
      </w:r>
      <w:r>
        <w:rPr>
          <w:b/>
          <w:sz w:val="24"/>
        </w:rPr>
        <w:t>балл</w:t>
      </w:r>
      <w:r>
        <w:rPr>
          <w:b/>
          <w:spacing w:val="-3"/>
          <w:sz w:val="24"/>
        </w:rPr>
        <w:t xml:space="preserve"> </w:t>
      </w:r>
      <w:r>
        <w:rPr>
          <w:sz w:val="24"/>
        </w:rPr>
        <w:t>-</w:t>
      </w:r>
      <w:r>
        <w:rPr>
          <w:sz w:val="24"/>
        </w:rPr>
        <w:tab/>
      </w:r>
      <w:r>
        <w:rPr>
          <w:b/>
          <w:sz w:val="24"/>
        </w:rPr>
        <w:t>ИТОГО – 3</w:t>
      </w:r>
      <w:r>
        <w:rPr>
          <w:b/>
          <w:spacing w:val="-3"/>
          <w:sz w:val="24"/>
        </w:rPr>
        <w:t xml:space="preserve"> </w:t>
      </w:r>
      <w:r>
        <w:rPr>
          <w:b/>
          <w:sz w:val="24"/>
        </w:rPr>
        <w:t>БАЛЛА;</w:t>
      </w:r>
    </w:p>
    <w:p w:rsidR="00CC27E5" w:rsidRDefault="006F768B">
      <w:pPr>
        <w:pStyle w:val="a4"/>
        <w:numPr>
          <w:ilvl w:val="0"/>
          <w:numId w:val="14"/>
        </w:numPr>
        <w:tabs>
          <w:tab w:val="left" w:pos="401"/>
          <w:tab w:val="left" w:pos="403"/>
        </w:tabs>
        <w:ind w:left="402" w:hanging="285"/>
        <w:rPr>
          <w:b/>
          <w:sz w:val="24"/>
        </w:rPr>
      </w:pPr>
      <w:r>
        <w:rPr>
          <w:sz w:val="24"/>
        </w:rPr>
        <w:t>задача решена верно, но отсутствуют пояснения к действиям-</w:t>
      </w:r>
      <w:r>
        <w:rPr>
          <w:b/>
          <w:sz w:val="24"/>
        </w:rPr>
        <w:t>2</w:t>
      </w:r>
      <w:r>
        <w:rPr>
          <w:b/>
          <w:spacing w:val="-5"/>
          <w:sz w:val="24"/>
        </w:rPr>
        <w:t xml:space="preserve"> </w:t>
      </w:r>
      <w:r>
        <w:rPr>
          <w:b/>
          <w:sz w:val="24"/>
        </w:rPr>
        <w:t>балла</w:t>
      </w:r>
    </w:p>
    <w:p w:rsidR="00CC27E5" w:rsidRDefault="006F768B">
      <w:pPr>
        <w:ind w:left="118"/>
        <w:rPr>
          <w:b/>
          <w:sz w:val="24"/>
        </w:rPr>
      </w:pPr>
      <w:r>
        <w:rPr>
          <w:b/>
          <w:sz w:val="24"/>
        </w:rPr>
        <w:t xml:space="preserve">- </w:t>
      </w:r>
      <w:r>
        <w:rPr>
          <w:sz w:val="24"/>
        </w:rPr>
        <w:t xml:space="preserve">ход решения определен правильно, но допущена </w:t>
      </w:r>
      <w:r>
        <w:rPr>
          <w:b/>
          <w:i/>
          <w:sz w:val="24"/>
        </w:rPr>
        <w:t xml:space="preserve">1 вычислительная ошибка, </w:t>
      </w:r>
      <w:r>
        <w:rPr>
          <w:sz w:val="24"/>
        </w:rPr>
        <w:t xml:space="preserve">из-за которой получен неверный ответ – </w:t>
      </w:r>
      <w:r>
        <w:rPr>
          <w:b/>
          <w:sz w:val="24"/>
        </w:rPr>
        <w:t>2 балла;</w:t>
      </w:r>
    </w:p>
    <w:p w:rsidR="00CC27E5" w:rsidRDefault="006F768B">
      <w:pPr>
        <w:ind w:left="118"/>
        <w:rPr>
          <w:b/>
          <w:sz w:val="24"/>
        </w:rPr>
      </w:pPr>
      <w:r>
        <w:rPr>
          <w:sz w:val="24"/>
        </w:rPr>
        <w:t xml:space="preserve">- </w:t>
      </w:r>
      <w:r>
        <w:rPr>
          <w:b/>
          <w:i/>
          <w:sz w:val="24"/>
        </w:rPr>
        <w:t xml:space="preserve">ход решения нарушен </w:t>
      </w:r>
      <w:r>
        <w:rPr>
          <w:sz w:val="24"/>
        </w:rPr>
        <w:t xml:space="preserve">в последнем действии - </w:t>
      </w:r>
      <w:r>
        <w:rPr>
          <w:b/>
          <w:sz w:val="24"/>
        </w:rPr>
        <w:t>1балл,</w:t>
      </w:r>
    </w:p>
    <w:p w:rsidR="00CC27E5" w:rsidRDefault="006F768B">
      <w:pPr>
        <w:spacing w:before="1"/>
        <w:ind w:left="118"/>
        <w:rPr>
          <w:b/>
          <w:sz w:val="24"/>
        </w:rPr>
      </w:pPr>
      <w:r>
        <w:rPr>
          <w:b/>
          <w:sz w:val="24"/>
        </w:rPr>
        <w:t xml:space="preserve">- </w:t>
      </w:r>
      <w:r>
        <w:rPr>
          <w:sz w:val="24"/>
        </w:rPr>
        <w:t>половина задачи решена правильно</w:t>
      </w:r>
      <w:r>
        <w:rPr>
          <w:b/>
          <w:sz w:val="24"/>
        </w:rPr>
        <w:t>-1 балл,</w:t>
      </w:r>
    </w:p>
    <w:p w:rsidR="00CC27E5" w:rsidRDefault="00CC27E5">
      <w:pPr>
        <w:rPr>
          <w:sz w:val="24"/>
        </w:rPr>
        <w:sectPr w:rsidR="00CC27E5">
          <w:pgSz w:w="11920" w:h="16850"/>
          <w:pgMar w:top="960" w:right="540" w:bottom="1220" w:left="1300" w:header="0" w:footer="952" w:gutter="0"/>
          <w:cols w:space="720"/>
        </w:sectPr>
      </w:pPr>
    </w:p>
    <w:p w:rsidR="00CC27E5" w:rsidRDefault="006F768B">
      <w:pPr>
        <w:pStyle w:val="a4"/>
        <w:numPr>
          <w:ilvl w:val="0"/>
          <w:numId w:val="6"/>
        </w:numPr>
        <w:tabs>
          <w:tab w:val="left" w:pos="369"/>
        </w:tabs>
        <w:spacing w:before="72" w:line="275" w:lineRule="exact"/>
        <w:ind w:left="368" w:hanging="251"/>
        <w:rPr>
          <w:b/>
          <w:sz w:val="24"/>
        </w:rPr>
      </w:pPr>
      <w:r>
        <w:rPr>
          <w:sz w:val="24"/>
        </w:rPr>
        <w:lastRenderedPageBreak/>
        <w:t xml:space="preserve">ход решения определен правильно, но отсутствуют пояснения к действиям </w:t>
      </w:r>
      <w:r>
        <w:rPr>
          <w:b/>
          <w:sz w:val="24"/>
        </w:rPr>
        <w:t>и</w:t>
      </w:r>
      <w:r>
        <w:rPr>
          <w:b/>
          <w:spacing w:val="16"/>
          <w:sz w:val="24"/>
        </w:rPr>
        <w:t xml:space="preserve"> </w:t>
      </w:r>
      <w:r>
        <w:rPr>
          <w:b/>
          <w:sz w:val="24"/>
        </w:rPr>
        <w:t>есть</w:t>
      </w:r>
    </w:p>
    <w:p w:rsidR="00CC27E5" w:rsidRDefault="006F768B">
      <w:pPr>
        <w:pStyle w:val="a3"/>
        <w:spacing w:line="275" w:lineRule="exact"/>
        <w:rPr>
          <w:b/>
        </w:rPr>
      </w:pPr>
      <w:r>
        <w:t>вычисл</w:t>
      </w:r>
      <w:r w:rsidR="005B4ABD">
        <w:t>ительная ошибка в любом действии</w:t>
      </w:r>
      <w:r>
        <w:t xml:space="preserve"> – </w:t>
      </w:r>
      <w:r>
        <w:rPr>
          <w:b/>
        </w:rPr>
        <w:t>1 балл</w:t>
      </w:r>
    </w:p>
    <w:p w:rsidR="00CC27E5" w:rsidRDefault="00CC27E5">
      <w:pPr>
        <w:pStyle w:val="a3"/>
        <w:spacing w:before="1"/>
        <w:ind w:left="0"/>
        <w:rPr>
          <w:b/>
        </w:rPr>
      </w:pPr>
    </w:p>
    <w:p w:rsidR="00CC27E5" w:rsidRDefault="006F768B">
      <w:pPr>
        <w:ind w:left="118"/>
        <w:rPr>
          <w:b/>
          <w:sz w:val="24"/>
        </w:rPr>
      </w:pPr>
      <w:r>
        <w:rPr>
          <w:spacing w:val="-60"/>
          <w:sz w:val="24"/>
          <w:u w:val="thick"/>
        </w:rPr>
        <w:t xml:space="preserve"> </w:t>
      </w:r>
      <w:r>
        <w:rPr>
          <w:b/>
          <w:i/>
          <w:sz w:val="24"/>
          <w:u w:val="thick"/>
        </w:rPr>
        <w:t>Задача решена неверно</w:t>
      </w:r>
      <w:r>
        <w:rPr>
          <w:b/>
          <w:i/>
          <w:sz w:val="24"/>
        </w:rPr>
        <w:t xml:space="preserve"> </w:t>
      </w:r>
      <w:r>
        <w:rPr>
          <w:sz w:val="24"/>
        </w:rPr>
        <w:t xml:space="preserve">– </w:t>
      </w:r>
      <w:r>
        <w:rPr>
          <w:b/>
          <w:sz w:val="24"/>
        </w:rPr>
        <w:t>0</w:t>
      </w:r>
      <w:r>
        <w:rPr>
          <w:b/>
          <w:spacing w:val="-6"/>
          <w:sz w:val="24"/>
        </w:rPr>
        <w:t xml:space="preserve"> </w:t>
      </w:r>
      <w:r>
        <w:rPr>
          <w:b/>
          <w:sz w:val="24"/>
        </w:rPr>
        <w:t>баллов</w:t>
      </w:r>
    </w:p>
    <w:p w:rsidR="00CC27E5" w:rsidRDefault="006F768B">
      <w:pPr>
        <w:pStyle w:val="1"/>
        <w:numPr>
          <w:ilvl w:val="0"/>
          <w:numId w:val="7"/>
        </w:numPr>
        <w:tabs>
          <w:tab w:val="left" w:pos="403"/>
        </w:tabs>
        <w:spacing w:before="5" w:line="274" w:lineRule="exact"/>
        <w:ind w:hanging="285"/>
      </w:pPr>
      <w:r>
        <w:t>Геометрический</w:t>
      </w:r>
      <w:r>
        <w:rPr>
          <w:spacing w:val="-9"/>
        </w:rPr>
        <w:t xml:space="preserve"> </w:t>
      </w:r>
      <w:r>
        <w:t>материал:</w:t>
      </w:r>
    </w:p>
    <w:p w:rsidR="00CC27E5" w:rsidRDefault="006F768B">
      <w:pPr>
        <w:pStyle w:val="a4"/>
        <w:numPr>
          <w:ilvl w:val="0"/>
          <w:numId w:val="6"/>
        </w:numPr>
        <w:tabs>
          <w:tab w:val="left" w:pos="401"/>
          <w:tab w:val="left" w:pos="403"/>
        </w:tabs>
        <w:spacing w:line="274" w:lineRule="exact"/>
        <w:ind w:left="402" w:hanging="285"/>
        <w:rPr>
          <w:sz w:val="24"/>
        </w:rPr>
      </w:pPr>
      <w:r>
        <w:rPr>
          <w:sz w:val="24"/>
        </w:rPr>
        <w:t>за каждое правильно выполненное действие –</w:t>
      </w:r>
      <w:r>
        <w:rPr>
          <w:spacing w:val="-4"/>
          <w:sz w:val="24"/>
        </w:rPr>
        <w:t xml:space="preserve"> </w:t>
      </w:r>
      <w:r>
        <w:rPr>
          <w:b/>
          <w:sz w:val="24"/>
        </w:rPr>
        <w:t>1б</w:t>
      </w:r>
      <w:r>
        <w:rPr>
          <w:sz w:val="24"/>
        </w:rPr>
        <w:t>.</w:t>
      </w:r>
    </w:p>
    <w:p w:rsidR="00CC27E5" w:rsidRDefault="006F768B">
      <w:pPr>
        <w:ind w:left="118"/>
        <w:rPr>
          <w:i/>
          <w:sz w:val="24"/>
        </w:rPr>
      </w:pPr>
      <w:r>
        <w:rPr>
          <w:spacing w:val="-60"/>
          <w:sz w:val="24"/>
          <w:u w:val="single"/>
        </w:rPr>
        <w:t xml:space="preserve"> </w:t>
      </w:r>
      <w:r>
        <w:rPr>
          <w:i/>
          <w:sz w:val="24"/>
          <w:u w:val="single"/>
        </w:rPr>
        <w:t>например:</w:t>
      </w:r>
    </w:p>
    <w:p w:rsidR="00CC27E5" w:rsidRDefault="006F768B">
      <w:pPr>
        <w:pStyle w:val="a4"/>
        <w:numPr>
          <w:ilvl w:val="0"/>
          <w:numId w:val="5"/>
        </w:numPr>
        <w:tabs>
          <w:tab w:val="left" w:pos="403"/>
        </w:tabs>
        <w:ind w:hanging="285"/>
        <w:rPr>
          <w:sz w:val="24"/>
        </w:rPr>
      </w:pPr>
      <w:r>
        <w:rPr>
          <w:sz w:val="24"/>
        </w:rPr>
        <w:t>за чертёж фигуры (верно определена длина, отмечены границы) –</w:t>
      </w:r>
      <w:r>
        <w:rPr>
          <w:spacing w:val="-2"/>
          <w:sz w:val="24"/>
        </w:rPr>
        <w:t xml:space="preserve"> </w:t>
      </w:r>
      <w:r>
        <w:rPr>
          <w:sz w:val="24"/>
        </w:rPr>
        <w:t>1б.</w:t>
      </w:r>
    </w:p>
    <w:p w:rsidR="00CC27E5" w:rsidRDefault="006F768B">
      <w:pPr>
        <w:pStyle w:val="a4"/>
        <w:numPr>
          <w:ilvl w:val="0"/>
          <w:numId w:val="5"/>
        </w:numPr>
        <w:tabs>
          <w:tab w:val="left" w:pos="403"/>
        </w:tabs>
        <w:spacing w:before="2"/>
        <w:ind w:hanging="285"/>
        <w:rPr>
          <w:sz w:val="24"/>
        </w:rPr>
      </w:pPr>
      <w:r>
        <w:rPr>
          <w:sz w:val="24"/>
        </w:rPr>
        <w:t>за нахождение периметра –</w:t>
      </w:r>
      <w:r>
        <w:rPr>
          <w:spacing w:val="-2"/>
          <w:sz w:val="24"/>
        </w:rPr>
        <w:t xml:space="preserve"> </w:t>
      </w:r>
      <w:r>
        <w:rPr>
          <w:sz w:val="24"/>
        </w:rPr>
        <w:t>1б.</w:t>
      </w:r>
    </w:p>
    <w:p w:rsidR="00CC27E5" w:rsidRDefault="006F768B">
      <w:pPr>
        <w:pStyle w:val="a4"/>
        <w:numPr>
          <w:ilvl w:val="0"/>
          <w:numId w:val="5"/>
        </w:numPr>
        <w:tabs>
          <w:tab w:val="left" w:pos="403"/>
        </w:tabs>
        <w:spacing w:line="274" w:lineRule="exact"/>
        <w:ind w:hanging="285"/>
        <w:rPr>
          <w:sz w:val="24"/>
        </w:rPr>
      </w:pPr>
      <w:r>
        <w:rPr>
          <w:sz w:val="24"/>
        </w:rPr>
        <w:t>за нахождение площади – 1б.</w:t>
      </w:r>
    </w:p>
    <w:p w:rsidR="00CC27E5" w:rsidRDefault="006F768B">
      <w:pPr>
        <w:pStyle w:val="a4"/>
        <w:numPr>
          <w:ilvl w:val="0"/>
          <w:numId w:val="5"/>
        </w:numPr>
        <w:tabs>
          <w:tab w:val="left" w:pos="403"/>
        </w:tabs>
        <w:spacing w:line="274" w:lineRule="exact"/>
        <w:ind w:hanging="285"/>
        <w:rPr>
          <w:sz w:val="24"/>
        </w:rPr>
      </w:pPr>
      <w:r>
        <w:rPr>
          <w:sz w:val="24"/>
        </w:rPr>
        <w:t>верно перевел одни единицы измерения в</w:t>
      </w:r>
      <w:r>
        <w:rPr>
          <w:spacing w:val="-6"/>
          <w:sz w:val="24"/>
        </w:rPr>
        <w:t xml:space="preserve"> </w:t>
      </w:r>
      <w:r>
        <w:rPr>
          <w:sz w:val="24"/>
        </w:rPr>
        <w:t>другие-1б</w:t>
      </w:r>
    </w:p>
    <w:p w:rsidR="00CC27E5" w:rsidRDefault="00CC27E5">
      <w:pPr>
        <w:pStyle w:val="a3"/>
        <w:ind w:left="0"/>
      </w:pPr>
    </w:p>
    <w:p w:rsidR="00CC27E5" w:rsidRDefault="006F768B">
      <w:pPr>
        <w:pStyle w:val="a3"/>
      </w:pPr>
      <w:r>
        <w:rPr>
          <w:spacing w:val="-60"/>
          <w:u w:val="single"/>
        </w:rPr>
        <w:t xml:space="preserve"> </w:t>
      </w:r>
      <w:r>
        <w:rPr>
          <w:i/>
          <w:u w:val="single"/>
        </w:rPr>
        <w:t>Примечание :</w:t>
      </w:r>
      <w:r>
        <w:rPr>
          <w:i/>
        </w:rPr>
        <w:t xml:space="preserve"> </w:t>
      </w:r>
      <w:r>
        <w:t>если не указана или неверно указана единица измерения,</w:t>
      </w:r>
      <w:r>
        <w:rPr>
          <w:u w:val="single"/>
        </w:rPr>
        <w:t xml:space="preserve"> то вычитается 1 балл</w:t>
      </w:r>
      <w:r>
        <w:t>.</w:t>
      </w:r>
    </w:p>
    <w:p w:rsidR="00CC27E5" w:rsidRDefault="006F768B">
      <w:pPr>
        <w:pStyle w:val="1"/>
        <w:numPr>
          <w:ilvl w:val="0"/>
          <w:numId w:val="7"/>
        </w:numPr>
        <w:tabs>
          <w:tab w:val="left" w:pos="403"/>
        </w:tabs>
        <w:spacing w:before="7" w:line="274" w:lineRule="exact"/>
        <w:ind w:hanging="285"/>
      </w:pPr>
      <w:r>
        <w:t>Задание по функциональной</w:t>
      </w:r>
      <w:r>
        <w:rPr>
          <w:spacing w:val="-2"/>
        </w:rPr>
        <w:t xml:space="preserve"> </w:t>
      </w:r>
      <w:r>
        <w:t>грамотности:</w:t>
      </w:r>
    </w:p>
    <w:p w:rsidR="00CC27E5" w:rsidRDefault="006F768B">
      <w:pPr>
        <w:pStyle w:val="a3"/>
        <w:spacing w:line="274" w:lineRule="exact"/>
      </w:pPr>
      <w:r>
        <w:t>Задание выполнено верно – 1 балл</w:t>
      </w:r>
    </w:p>
    <w:p w:rsidR="00CC27E5" w:rsidRDefault="006F768B">
      <w:pPr>
        <w:pStyle w:val="a4"/>
        <w:numPr>
          <w:ilvl w:val="0"/>
          <w:numId w:val="7"/>
        </w:numPr>
        <w:tabs>
          <w:tab w:val="left" w:pos="403"/>
        </w:tabs>
        <w:spacing w:before="3" w:line="276" w:lineRule="auto"/>
        <w:ind w:left="118" w:right="310" w:firstLine="0"/>
        <w:rPr>
          <w:b/>
          <w:i/>
          <w:sz w:val="24"/>
        </w:rPr>
      </w:pPr>
      <w:r>
        <w:rPr>
          <w:b/>
          <w:sz w:val="24"/>
        </w:rPr>
        <w:t xml:space="preserve">Повышенный уровень: </w:t>
      </w:r>
      <w:r>
        <w:rPr>
          <w:sz w:val="24"/>
        </w:rPr>
        <w:t xml:space="preserve">не является обязательным для выполнения всеми обучающимися класса. Если обучающийся набрал за задание повышенной сложности максимально возможное количество баллов, то ставится «+». Если обучающиеся не справился с заданием или не смог выбрать максимально возможное количество баллов, отметка за ставится </w:t>
      </w:r>
      <w:r>
        <w:rPr>
          <w:spacing w:val="-5"/>
          <w:sz w:val="24"/>
        </w:rPr>
        <w:t xml:space="preserve">«-». </w:t>
      </w:r>
      <w:r>
        <w:rPr>
          <w:b/>
          <w:i/>
          <w:sz w:val="24"/>
        </w:rPr>
        <w:t>Контрольный устный</w:t>
      </w:r>
      <w:r>
        <w:rPr>
          <w:b/>
          <w:i/>
          <w:spacing w:val="-3"/>
          <w:sz w:val="24"/>
        </w:rPr>
        <w:t xml:space="preserve"> </w:t>
      </w:r>
      <w:r>
        <w:rPr>
          <w:b/>
          <w:i/>
          <w:sz w:val="24"/>
        </w:rPr>
        <w:t>счет:</w:t>
      </w:r>
    </w:p>
    <w:p w:rsidR="00CC27E5" w:rsidRDefault="006F768B">
      <w:pPr>
        <w:spacing w:line="276" w:lineRule="exact"/>
        <w:ind w:left="118"/>
        <w:rPr>
          <w:sz w:val="24"/>
        </w:rPr>
      </w:pPr>
      <w:r>
        <w:rPr>
          <w:b/>
          <w:sz w:val="24"/>
        </w:rPr>
        <w:t xml:space="preserve">«5» </w:t>
      </w:r>
      <w:r>
        <w:rPr>
          <w:sz w:val="24"/>
        </w:rPr>
        <w:t>– без ошибок.</w:t>
      </w:r>
    </w:p>
    <w:p w:rsidR="00CC27E5" w:rsidRDefault="006F768B">
      <w:pPr>
        <w:spacing w:before="41"/>
        <w:ind w:left="118"/>
        <w:rPr>
          <w:sz w:val="24"/>
        </w:rPr>
      </w:pPr>
      <w:r>
        <w:rPr>
          <w:b/>
          <w:sz w:val="24"/>
        </w:rPr>
        <w:t xml:space="preserve">«4» </w:t>
      </w:r>
      <w:r>
        <w:rPr>
          <w:sz w:val="24"/>
        </w:rPr>
        <w:t>– 1–2 ошибки.</w:t>
      </w:r>
    </w:p>
    <w:p w:rsidR="00CC27E5" w:rsidRDefault="006F768B">
      <w:pPr>
        <w:spacing w:before="41"/>
        <w:ind w:left="118"/>
        <w:rPr>
          <w:sz w:val="24"/>
        </w:rPr>
      </w:pPr>
      <w:r>
        <w:rPr>
          <w:b/>
          <w:sz w:val="24"/>
        </w:rPr>
        <w:t xml:space="preserve">«3» </w:t>
      </w:r>
      <w:r>
        <w:rPr>
          <w:sz w:val="24"/>
        </w:rPr>
        <w:t>– 3–4 ошибки.</w:t>
      </w:r>
    </w:p>
    <w:p w:rsidR="00CC27E5" w:rsidRDefault="006F768B">
      <w:pPr>
        <w:pStyle w:val="a3"/>
        <w:spacing w:before="43"/>
      </w:pPr>
      <w:r>
        <w:rPr>
          <w:b/>
        </w:rPr>
        <w:t xml:space="preserve">«2» </w:t>
      </w:r>
      <w:r>
        <w:t>– более 4 грубых ошибок.</w:t>
      </w:r>
    </w:p>
    <w:p w:rsidR="00CC27E5" w:rsidRDefault="006F768B">
      <w:pPr>
        <w:pStyle w:val="2"/>
        <w:spacing w:before="45"/>
      </w:pPr>
      <w:r>
        <w:t>Математический диктант</w:t>
      </w:r>
    </w:p>
    <w:p w:rsidR="00CC27E5" w:rsidRDefault="006F768B">
      <w:pPr>
        <w:pStyle w:val="a3"/>
        <w:spacing w:before="34"/>
      </w:pPr>
      <w:r>
        <w:rPr>
          <w:b/>
        </w:rPr>
        <w:t xml:space="preserve">«5» </w:t>
      </w:r>
      <w:r>
        <w:t>– вся работа выполнена безошибочно и нет исправлений.</w:t>
      </w:r>
    </w:p>
    <w:p w:rsidR="00CC27E5" w:rsidRDefault="006F768B">
      <w:pPr>
        <w:pStyle w:val="a3"/>
        <w:spacing w:before="44"/>
      </w:pPr>
      <w:r>
        <w:rPr>
          <w:b/>
        </w:rPr>
        <w:t xml:space="preserve">«4» </w:t>
      </w:r>
      <w:r>
        <w:t>– не выполнена 1/5 часть примеров от их общего</w:t>
      </w:r>
      <w:r>
        <w:rPr>
          <w:spacing w:val="-13"/>
        </w:rPr>
        <w:t xml:space="preserve"> </w:t>
      </w:r>
      <w:r>
        <w:t>числа.</w:t>
      </w:r>
    </w:p>
    <w:p w:rsidR="00CC27E5" w:rsidRDefault="006F768B">
      <w:pPr>
        <w:pStyle w:val="a3"/>
        <w:spacing w:before="40"/>
      </w:pPr>
      <w:r>
        <w:rPr>
          <w:b/>
        </w:rPr>
        <w:t xml:space="preserve">«3» </w:t>
      </w:r>
      <w:r>
        <w:t>– не выполнена 1/4 часть примеров от их общего</w:t>
      </w:r>
      <w:r>
        <w:rPr>
          <w:spacing w:val="-18"/>
        </w:rPr>
        <w:t xml:space="preserve"> </w:t>
      </w:r>
      <w:r>
        <w:t>числа.</w:t>
      </w:r>
    </w:p>
    <w:p w:rsidR="00CC27E5" w:rsidRDefault="006F768B">
      <w:pPr>
        <w:pStyle w:val="a3"/>
        <w:spacing w:before="44"/>
      </w:pPr>
      <w:r>
        <w:rPr>
          <w:b/>
        </w:rPr>
        <w:t xml:space="preserve">«2» </w:t>
      </w:r>
      <w:r>
        <w:t>– не выполнена 1/2 часть примеров от их общего</w:t>
      </w:r>
      <w:r>
        <w:rPr>
          <w:spacing w:val="-18"/>
        </w:rPr>
        <w:t xml:space="preserve"> </w:t>
      </w:r>
      <w:r>
        <w:t>числа.</w:t>
      </w:r>
    </w:p>
    <w:p w:rsidR="00CC27E5" w:rsidRDefault="006F768B">
      <w:pPr>
        <w:spacing w:before="41"/>
        <w:ind w:left="118"/>
        <w:rPr>
          <w:i/>
          <w:sz w:val="24"/>
        </w:rPr>
      </w:pPr>
      <w:r>
        <w:rPr>
          <w:i/>
          <w:sz w:val="24"/>
        </w:rPr>
        <w:t>Грубые ошибки:</w:t>
      </w:r>
    </w:p>
    <w:p w:rsidR="00CC27E5" w:rsidRDefault="006F768B">
      <w:pPr>
        <w:pStyle w:val="a4"/>
        <w:numPr>
          <w:ilvl w:val="0"/>
          <w:numId w:val="4"/>
        </w:numPr>
        <w:tabs>
          <w:tab w:val="left" w:pos="403"/>
        </w:tabs>
        <w:spacing w:before="40" w:line="271" w:lineRule="auto"/>
        <w:ind w:right="1209" w:firstLine="0"/>
        <w:rPr>
          <w:sz w:val="24"/>
        </w:rPr>
      </w:pPr>
      <w:r>
        <w:rPr>
          <w:sz w:val="24"/>
        </w:rPr>
        <w:t>вычислительные ошибки в примерах и задачах; ошибки на незнание порядка выполнения арифметических</w:t>
      </w:r>
      <w:r>
        <w:rPr>
          <w:spacing w:val="1"/>
          <w:sz w:val="24"/>
        </w:rPr>
        <w:t xml:space="preserve"> </w:t>
      </w:r>
      <w:r>
        <w:rPr>
          <w:sz w:val="24"/>
        </w:rPr>
        <w:t>действий;</w:t>
      </w:r>
    </w:p>
    <w:p w:rsidR="00CC27E5" w:rsidRDefault="006F768B">
      <w:pPr>
        <w:pStyle w:val="a4"/>
        <w:numPr>
          <w:ilvl w:val="0"/>
          <w:numId w:val="4"/>
        </w:numPr>
        <w:tabs>
          <w:tab w:val="left" w:pos="403"/>
        </w:tabs>
        <w:spacing w:before="78" w:line="268" w:lineRule="auto"/>
        <w:ind w:right="311" w:firstLine="0"/>
        <w:rPr>
          <w:sz w:val="24"/>
        </w:rPr>
      </w:pPr>
      <w:r>
        <w:rPr>
          <w:sz w:val="24"/>
        </w:rPr>
        <w:t>неправильное решение задачи (пропуск действия, неправильный выбор действий, лишние действия);</w:t>
      </w:r>
    </w:p>
    <w:p w:rsidR="00CC27E5" w:rsidRDefault="006F768B">
      <w:pPr>
        <w:pStyle w:val="a4"/>
        <w:numPr>
          <w:ilvl w:val="0"/>
          <w:numId w:val="4"/>
        </w:numPr>
        <w:tabs>
          <w:tab w:val="left" w:pos="403"/>
          <w:tab w:val="left" w:pos="1862"/>
          <w:tab w:val="left" w:pos="2340"/>
          <w:tab w:val="left" w:pos="3174"/>
          <w:tab w:val="left" w:pos="4064"/>
          <w:tab w:val="left" w:pos="4678"/>
        </w:tabs>
        <w:spacing w:before="10" w:line="271" w:lineRule="auto"/>
        <w:ind w:right="4571" w:firstLine="0"/>
        <w:rPr>
          <w:sz w:val="24"/>
        </w:rPr>
      </w:pPr>
      <w:r>
        <w:rPr>
          <w:sz w:val="24"/>
        </w:rPr>
        <w:t>нерешенная</w:t>
      </w:r>
      <w:r>
        <w:rPr>
          <w:sz w:val="24"/>
        </w:rPr>
        <w:tab/>
        <w:t>до</w:t>
      </w:r>
      <w:r>
        <w:rPr>
          <w:sz w:val="24"/>
        </w:rPr>
        <w:tab/>
        <w:t>конца</w:t>
      </w:r>
      <w:r>
        <w:rPr>
          <w:sz w:val="24"/>
        </w:rPr>
        <w:tab/>
        <w:t>задача</w:t>
      </w:r>
      <w:r>
        <w:rPr>
          <w:sz w:val="24"/>
        </w:rPr>
        <w:tab/>
        <w:t>или</w:t>
      </w:r>
      <w:r>
        <w:rPr>
          <w:sz w:val="24"/>
        </w:rPr>
        <w:tab/>
      </w:r>
      <w:r>
        <w:rPr>
          <w:spacing w:val="-4"/>
          <w:sz w:val="24"/>
        </w:rPr>
        <w:t xml:space="preserve">пример; </w:t>
      </w:r>
      <w:r>
        <w:rPr>
          <w:sz w:val="24"/>
        </w:rPr>
        <w:t>невыполненное</w:t>
      </w:r>
      <w:r>
        <w:rPr>
          <w:spacing w:val="-2"/>
          <w:sz w:val="24"/>
        </w:rPr>
        <w:t xml:space="preserve"> </w:t>
      </w:r>
      <w:r>
        <w:rPr>
          <w:sz w:val="24"/>
        </w:rPr>
        <w:t>задание.</w:t>
      </w:r>
    </w:p>
    <w:p w:rsidR="00CC27E5" w:rsidRDefault="006F768B">
      <w:pPr>
        <w:spacing w:before="2"/>
        <w:ind w:left="118"/>
        <w:rPr>
          <w:i/>
          <w:sz w:val="24"/>
        </w:rPr>
      </w:pPr>
      <w:r>
        <w:rPr>
          <w:i/>
          <w:sz w:val="24"/>
        </w:rPr>
        <w:t>Негрубые ошибки:</w:t>
      </w:r>
    </w:p>
    <w:p w:rsidR="00CC27E5" w:rsidRDefault="006F768B">
      <w:pPr>
        <w:pStyle w:val="a4"/>
        <w:numPr>
          <w:ilvl w:val="0"/>
          <w:numId w:val="4"/>
        </w:numPr>
        <w:tabs>
          <w:tab w:val="left" w:pos="403"/>
        </w:tabs>
        <w:spacing w:before="43" w:line="266" w:lineRule="auto"/>
        <w:ind w:right="1437" w:firstLine="0"/>
        <w:rPr>
          <w:sz w:val="24"/>
        </w:rPr>
      </w:pPr>
      <w:r>
        <w:rPr>
          <w:sz w:val="24"/>
        </w:rPr>
        <w:t>нерациональный прием вычислений; неправильная постановка вопроса к действию при решении</w:t>
      </w:r>
      <w:r>
        <w:rPr>
          <w:spacing w:val="-3"/>
          <w:sz w:val="24"/>
        </w:rPr>
        <w:t xml:space="preserve"> </w:t>
      </w:r>
      <w:r>
        <w:rPr>
          <w:sz w:val="24"/>
        </w:rPr>
        <w:t>задачи;</w:t>
      </w:r>
    </w:p>
    <w:p w:rsidR="00CC27E5" w:rsidRDefault="006F768B">
      <w:pPr>
        <w:pStyle w:val="a4"/>
        <w:numPr>
          <w:ilvl w:val="0"/>
          <w:numId w:val="4"/>
        </w:numPr>
        <w:tabs>
          <w:tab w:val="left" w:pos="403"/>
        </w:tabs>
        <w:spacing w:before="15" w:line="268" w:lineRule="auto"/>
        <w:ind w:right="314" w:firstLine="0"/>
        <w:rPr>
          <w:sz w:val="24"/>
        </w:rPr>
      </w:pPr>
      <w:r>
        <w:rPr>
          <w:sz w:val="24"/>
        </w:rPr>
        <w:t>неверно сформулированный ответ задачи; неправильное списывание данных (чисел, знаков); недоведение до конца</w:t>
      </w:r>
      <w:r>
        <w:rPr>
          <w:spacing w:val="-3"/>
          <w:sz w:val="24"/>
        </w:rPr>
        <w:t xml:space="preserve"> </w:t>
      </w:r>
      <w:r>
        <w:rPr>
          <w:sz w:val="24"/>
        </w:rPr>
        <w:t>преобразований.</w:t>
      </w:r>
    </w:p>
    <w:p w:rsidR="00CC27E5" w:rsidRDefault="006F768B">
      <w:pPr>
        <w:pStyle w:val="a4"/>
        <w:numPr>
          <w:ilvl w:val="0"/>
          <w:numId w:val="4"/>
        </w:numPr>
        <w:tabs>
          <w:tab w:val="left" w:pos="403"/>
        </w:tabs>
        <w:spacing w:before="10" w:line="271" w:lineRule="auto"/>
        <w:ind w:right="323" w:firstLine="0"/>
        <w:jc w:val="both"/>
        <w:rPr>
          <w:sz w:val="24"/>
        </w:rPr>
      </w:pPr>
      <w:r>
        <w:rPr>
          <w:sz w:val="24"/>
        </w:rP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w:t>
      </w:r>
      <w:r>
        <w:rPr>
          <w:spacing w:val="-4"/>
          <w:sz w:val="24"/>
        </w:rPr>
        <w:t xml:space="preserve"> </w:t>
      </w:r>
      <w:r>
        <w:rPr>
          <w:spacing w:val="-3"/>
          <w:sz w:val="24"/>
        </w:rPr>
        <w:t>«3».</w:t>
      </w:r>
    </w:p>
    <w:p w:rsidR="00CC27E5" w:rsidRDefault="006F768B">
      <w:pPr>
        <w:spacing w:before="7"/>
        <w:ind w:left="118"/>
        <w:jc w:val="both"/>
        <w:rPr>
          <w:i/>
          <w:sz w:val="24"/>
        </w:rPr>
      </w:pPr>
      <w:r>
        <w:rPr>
          <w:i/>
          <w:sz w:val="24"/>
        </w:rPr>
        <w:t>Контрольная работа:</w:t>
      </w:r>
    </w:p>
    <w:p w:rsidR="00CC27E5" w:rsidRDefault="006F768B">
      <w:pPr>
        <w:pStyle w:val="a4"/>
        <w:numPr>
          <w:ilvl w:val="0"/>
          <w:numId w:val="4"/>
        </w:numPr>
        <w:tabs>
          <w:tab w:val="left" w:pos="403"/>
        </w:tabs>
        <w:spacing w:before="40" w:line="271" w:lineRule="auto"/>
        <w:ind w:right="321" w:firstLine="0"/>
        <w:jc w:val="both"/>
        <w:rPr>
          <w:sz w:val="24"/>
        </w:rPr>
      </w:pPr>
      <w:r>
        <w:rPr>
          <w:sz w:val="24"/>
        </w:rPr>
        <w:t>задания должны быть одного уровня для всего класса; задания повышенной трудности выносятся в «дополнительное задание», которое предлагается для выполнения</w:t>
      </w:r>
      <w:r>
        <w:rPr>
          <w:spacing w:val="13"/>
          <w:sz w:val="24"/>
        </w:rPr>
        <w:t xml:space="preserve"> </w:t>
      </w:r>
      <w:r>
        <w:rPr>
          <w:sz w:val="24"/>
        </w:rPr>
        <w:t>всем</w:t>
      </w:r>
    </w:p>
    <w:p w:rsidR="00CC27E5" w:rsidRDefault="00CC27E5">
      <w:pPr>
        <w:spacing w:line="271" w:lineRule="auto"/>
        <w:jc w:val="both"/>
        <w:rPr>
          <w:sz w:val="24"/>
        </w:rPr>
        <w:sectPr w:rsidR="00CC27E5">
          <w:pgSz w:w="11920" w:h="16850"/>
          <w:pgMar w:top="960" w:right="540" w:bottom="1220" w:left="1300" w:header="0" w:footer="952" w:gutter="0"/>
          <w:cols w:space="720"/>
        </w:sectPr>
      </w:pPr>
    </w:p>
    <w:p w:rsidR="00CC27E5" w:rsidRDefault="006F768B">
      <w:pPr>
        <w:pStyle w:val="a3"/>
        <w:spacing w:before="70"/>
        <w:jc w:val="both"/>
      </w:pPr>
      <w:r>
        <w:lastRenderedPageBreak/>
        <w:t>ученикам; обязательно разобрать их решение при выполнении работы над ошибками;</w:t>
      </w:r>
    </w:p>
    <w:p w:rsidR="00CC27E5" w:rsidRDefault="006F768B">
      <w:pPr>
        <w:pStyle w:val="a4"/>
        <w:numPr>
          <w:ilvl w:val="0"/>
          <w:numId w:val="4"/>
        </w:numPr>
        <w:tabs>
          <w:tab w:val="left" w:pos="403"/>
        </w:tabs>
        <w:spacing w:before="45" w:after="10" w:line="273" w:lineRule="auto"/>
        <w:ind w:right="305" w:firstLine="0"/>
        <w:jc w:val="both"/>
        <w:rPr>
          <w:b/>
          <w:sz w:val="24"/>
        </w:rPr>
      </w:pPr>
      <w:r>
        <w:rPr>
          <w:sz w:val="24"/>
        </w:rPr>
        <w:t xml:space="preserve">оценка не снижается, если есть грамматические ошибки и неаккуратные исправления; неаккуратное исправление за ошибку не считается. </w:t>
      </w:r>
      <w:r>
        <w:rPr>
          <w:b/>
          <w:sz w:val="24"/>
        </w:rPr>
        <w:t>Учитывается только последнее написание.</w:t>
      </w:r>
    </w:p>
    <w:tbl>
      <w:tblPr>
        <w:tblStyle w:val="TableNormal"/>
        <w:tblW w:w="0" w:type="auto"/>
        <w:tblInd w:w="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6"/>
        <w:gridCol w:w="2693"/>
        <w:gridCol w:w="3118"/>
      </w:tblGrid>
      <w:tr w:rsidR="00CC27E5">
        <w:trPr>
          <w:trHeight w:val="412"/>
        </w:trPr>
        <w:tc>
          <w:tcPr>
            <w:tcW w:w="2936" w:type="dxa"/>
          </w:tcPr>
          <w:p w:rsidR="00CC27E5" w:rsidRDefault="006F768B">
            <w:pPr>
              <w:pStyle w:val="TableParagraph"/>
              <w:spacing w:line="270" w:lineRule="exact"/>
              <w:rPr>
                <w:b/>
                <w:i/>
                <w:sz w:val="24"/>
              </w:rPr>
            </w:pPr>
            <w:r>
              <w:rPr>
                <w:b/>
                <w:i/>
                <w:sz w:val="24"/>
              </w:rPr>
              <w:t>Словарный диктант</w:t>
            </w:r>
          </w:p>
        </w:tc>
        <w:tc>
          <w:tcPr>
            <w:tcW w:w="2693" w:type="dxa"/>
          </w:tcPr>
          <w:p w:rsidR="00CC27E5" w:rsidRDefault="006F768B">
            <w:pPr>
              <w:pStyle w:val="TableParagraph"/>
              <w:spacing w:line="270" w:lineRule="exact"/>
              <w:ind w:left="1"/>
              <w:rPr>
                <w:b/>
                <w:sz w:val="24"/>
              </w:rPr>
            </w:pPr>
            <w:r>
              <w:rPr>
                <w:b/>
                <w:sz w:val="24"/>
              </w:rPr>
              <w:t>Первое полугодие</w:t>
            </w:r>
          </w:p>
        </w:tc>
        <w:tc>
          <w:tcPr>
            <w:tcW w:w="3118" w:type="dxa"/>
          </w:tcPr>
          <w:p w:rsidR="00CC27E5" w:rsidRDefault="006F768B">
            <w:pPr>
              <w:pStyle w:val="TableParagraph"/>
              <w:spacing w:line="270" w:lineRule="exact"/>
              <w:rPr>
                <w:b/>
                <w:sz w:val="24"/>
              </w:rPr>
            </w:pPr>
            <w:r>
              <w:rPr>
                <w:b/>
                <w:sz w:val="24"/>
              </w:rPr>
              <w:t>Второе полугодие</w:t>
            </w:r>
          </w:p>
        </w:tc>
      </w:tr>
      <w:tr w:rsidR="00CC27E5">
        <w:trPr>
          <w:trHeight w:val="318"/>
        </w:trPr>
        <w:tc>
          <w:tcPr>
            <w:tcW w:w="2936" w:type="dxa"/>
          </w:tcPr>
          <w:p w:rsidR="00CC27E5" w:rsidRDefault="006F768B">
            <w:pPr>
              <w:pStyle w:val="TableParagraph"/>
              <w:spacing w:before="1" w:line="240" w:lineRule="auto"/>
              <w:rPr>
                <w:b/>
                <w:sz w:val="24"/>
              </w:rPr>
            </w:pPr>
            <w:r>
              <w:rPr>
                <w:b/>
                <w:sz w:val="24"/>
              </w:rPr>
              <w:t>1-й класс</w:t>
            </w:r>
          </w:p>
        </w:tc>
        <w:tc>
          <w:tcPr>
            <w:tcW w:w="2693" w:type="dxa"/>
          </w:tcPr>
          <w:p w:rsidR="00CC27E5" w:rsidRDefault="006F768B">
            <w:pPr>
              <w:pStyle w:val="TableParagraph"/>
              <w:spacing w:line="273" w:lineRule="exact"/>
              <w:ind w:left="1"/>
              <w:rPr>
                <w:sz w:val="24"/>
              </w:rPr>
            </w:pPr>
            <w:r>
              <w:rPr>
                <w:sz w:val="24"/>
              </w:rPr>
              <w:t>–</w:t>
            </w:r>
          </w:p>
        </w:tc>
        <w:tc>
          <w:tcPr>
            <w:tcW w:w="3118" w:type="dxa"/>
          </w:tcPr>
          <w:p w:rsidR="00CC27E5" w:rsidRDefault="006F768B">
            <w:pPr>
              <w:pStyle w:val="TableParagraph"/>
              <w:spacing w:line="273" w:lineRule="exact"/>
              <w:rPr>
                <w:sz w:val="24"/>
              </w:rPr>
            </w:pPr>
            <w:r>
              <w:rPr>
                <w:sz w:val="24"/>
              </w:rPr>
              <w:t>5–6 слов</w:t>
            </w:r>
          </w:p>
        </w:tc>
      </w:tr>
      <w:tr w:rsidR="00CC27E5">
        <w:trPr>
          <w:trHeight w:val="316"/>
        </w:trPr>
        <w:tc>
          <w:tcPr>
            <w:tcW w:w="2936" w:type="dxa"/>
          </w:tcPr>
          <w:p w:rsidR="00CC27E5" w:rsidRDefault="006F768B">
            <w:pPr>
              <w:pStyle w:val="TableParagraph"/>
              <w:spacing w:line="270" w:lineRule="exact"/>
              <w:rPr>
                <w:b/>
                <w:sz w:val="24"/>
              </w:rPr>
            </w:pPr>
            <w:r>
              <w:rPr>
                <w:b/>
                <w:sz w:val="24"/>
              </w:rPr>
              <w:t>2-й класс</w:t>
            </w:r>
          </w:p>
        </w:tc>
        <w:tc>
          <w:tcPr>
            <w:tcW w:w="2693" w:type="dxa"/>
          </w:tcPr>
          <w:p w:rsidR="00CC27E5" w:rsidRDefault="006F768B">
            <w:pPr>
              <w:pStyle w:val="TableParagraph"/>
              <w:spacing w:line="270" w:lineRule="exact"/>
              <w:ind w:left="1"/>
              <w:rPr>
                <w:sz w:val="24"/>
              </w:rPr>
            </w:pPr>
            <w:r>
              <w:rPr>
                <w:sz w:val="24"/>
              </w:rPr>
              <w:t>8–10 слов</w:t>
            </w:r>
          </w:p>
        </w:tc>
        <w:tc>
          <w:tcPr>
            <w:tcW w:w="3118" w:type="dxa"/>
          </w:tcPr>
          <w:p w:rsidR="00CC27E5" w:rsidRDefault="006F768B">
            <w:pPr>
              <w:pStyle w:val="TableParagraph"/>
              <w:spacing w:line="270" w:lineRule="exact"/>
              <w:rPr>
                <w:sz w:val="24"/>
              </w:rPr>
            </w:pPr>
            <w:r>
              <w:rPr>
                <w:sz w:val="24"/>
              </w:rPr>
              <w:t>10–12 слов</w:t>
            </w:r>
          </w:p>
        </w:tc>
      </w:tr>
      <w:tr w:rsidR="00CC27E5">
        <w:trPr>
          <w:trHeight w:val="318"/>
        </w:trPr>
        <w:tc>
          <w:tcPr>
            <w:tcW w:w="2936" w:type="dxa"/>
          </w:tcPr>
          <w:p w:rsidR="00CC27E5" w:rsidRDefault="006F768B">
            <w:pPr>
              <w:pStyle w:val="TableParagraph"/>
              <w:spacing w:line="270" w:lineRule="exact"/>
              <w:rPr>
                <w:b/>
                <w:sz w:val="24"/>
              </w:rPr>
            </w:pPr>
            <w:r>
              <w:rPr>
                <w:b/>
                <w:sz w:val="24"/>
              </w:rPr>
              <w:t>3-й класс</w:t>
            </w:r>
          </w:p>
        </w:tc>
        <w:tc>
          <w:tcPr>
            <w:tcW w:w="2693" w:type="dxa"/>
          </w:tcPr>
          <w:p w:rsidR="00CC27E5" w:rsidRDefault="006F768B">
            <w:pPr>
              <w:pStyle w:val="TableParagraph"/>
              <w:spacing w:line="270" w:lineRule="exact"/>
              <w:ind w:left="1"/>
              <w:rPr>
                <w:sz w:val="24"/>
              </w:rPr>
            </w:pPr>
            <w:r>
              <w:rPr>
                <w:sz w:val="24"/>
              </w:rPr>
              <w:t>10–12 слов</w:t>
            </w:r>
          </w:p>
        </w:tc>
        <w:tc>
          <w:tcPr>
            <w:tcW w:w="3118" w:type="dxa"/>
          </w:tcPr>
          <w:p w:rsidR="00CC27E5" w:rsidRDefault="006F768B">
            <w:pPr>
              <w:pStyle w:val="TableParagraph"/>
              <w:spacing w:line="270" w:lineRule="exact"/>
              <w:rPr>
                <w:sz w:val="24"/>
              </w:rPr>
            </w:pPr>
            <w:r>
              <w:rPr>
                <w:sz w:val="24"/>
              </w:rPr>
              <w:t>12–15 слов</w:t>
            </w:r>
          </w:p>
        </w:tc>
      </w:tr>
      <w:tr w:rsidR="00CC27E5">
        <w:trPr>
          <w:trHeight w:val="316"/>
        </w:trPr>
        <w:tc>
          <w:tcPr>
            <w:tcW w:w="2936" w:type="dxa"/>
          </w:tcPr>
          <w:p w:rsidR="00CC27E5" w:rsidRDefault="006F768B">
            <w:pPr>
              <w:pStyle w:val="TableParagraph"/>
              <w:spacing w:line="270" w:lineRule="exact"/>
              <w:rPr>
                <w:b/>
                <w:sz w:val="24"/>
              </w:rPr>
            </w:pPr>
            <w:r>
              <w:rPr>
                <w:b/>
                <w:sz w:val="24"/>
              </w:rPr>
              <w:t>4-й класс</w:t>
            </w:r>
          </w:p>
        </w:tc>
        <w:tc>
          <w:tcPr>
            <w:tcW w:w="2693" w:type="dxa"/>
          </w:tcPr>
          <w:p w:rsidR="00CC27E5" w:rsidRDefault="006F768B">
            <w:pPr>
              <w:pStyle w:val="TableParagraph"/>
              <w:spacing w:line="270" w:lineRule="exact"/>
              <w:ind w:left="1"/>
              <w:rPr>
                <w:sz w:val="24"/>
              </w:rPr>
            </w:pPr>
            <w:r>
              <w:rPr>
                <w:sz w:val="24"/>
              </w:rPr>
              <w:t>12–15 слов</w:t>
            </w:r>
          </w:p>
        </w:tc>
        <w:tc>
          <w:tcPr>
            <w:tcW w:w="3118" w:type="dxa"/>
          </w:tcPr>
          <w:p w:rsidR="00CC27E5" w:rsidRDefault="006F768B">
            <w:pPr>
              <w:pStyle w:val="TableParagraph"/>
              <w:spacing w:line="270" w:lineRule="exact"/>
              <w:rPr>
                <w:sz w:val="24"/>
              </w:rPr>
            </w:pPr>
            <w:r>
              <w:rPr>
                <w:sz w:val="24"/>
              </w:rPr>
              <w:t>15–18 слов</w:t>
            </w:r>
          </w:p>
        </w:tc>
      </w:tr>
    </w:tbl>
    <w:p w:rsidR="00CC27E5" w:rsidRDefault="00CC27E5">
      <w:pPr>
        <w:pStyle w:val="a3"/>
        <w:spacing w:before="10"/>
        <w:ind w:left="0"/>
        <w:rPr>
          <w:b/>
          <w:sz w:val="23"/>
        </w:rPr>
      </w:pPr>
    </w:p>
    <w:p w:rsidR="00CC27E5" w:rsidRDefault="006F768B">
      <w:pPr>
        <w:pStyle w:val="1"/>
      </w:pPr>
      <w:r>
        <w:rPr>
          <w:b w:val="0"/>
          <w:spacing w:val="-60"/>
          <w:u w:val="thick"/>
        </w:rPr>
        <w:t xml:space="preserve"> </w:t>
      </w:r>
      <w:r>
        <w:rPr>
          <w:u w:val="thick"/>
        </w:rPr>
        <w:t>Окружающий мир</w:t>
      </w:r>
    </w:p>
    <w:p w:rsidR="00CC27E5" w:rsidRDefault="006F768B">
      <w:pPr>
        <w:pStyle w:val="2"/>
        <w:spacing w:before="44"/>
      </w:pPr>
      <w:r>
        <w:t>Тест оценивается баллами см. «Таблицу пересчета»</w:t>
      </w:r>
    </w:p>
    <w:p w:rsidR="00CC27E5" w:rsidRDefault="006F768B">
      <w:pPr>
        <w:pStyle w:val="a3"/>
        <w:spacing w:before="36"/>
      </w:pPr>
      <w:r>
        <w:rPr>
          <w:b/>
        </w:rPr>
        <w:t xml:space="preserve">«5» </w:t>
      </w:r>
      <w:r>
        <w:t>– 100% -90% правильно выполненных заданий</w:t>
      </w:r>
    </w:p>
    <w:p w:rsidR="00CC27E5" w:rsidRDefault="006F768B">
      <w:pPr>
        <w:pStyle w:val="a3"/>
        <w:spacing w:before="41"/>
      </w:pPr>
      <w:r>
        <w:rPr>
          <w:b/>
        </w:rPr>
        <w:t xml:space="preserve">«4» </w:t>
      </w:r>
      <w:r>
        <w:t>– 89%-70% правильно выполненных заданий</w:t>
      </w:r>
    </w:p>
    <w:p w:rsidR="00CC27E5" w:rsidRDefault="006F768B">
      <w:pPr>
        <w:pStyle w:val="a3"/>
        <w:spacing w:before="43"/>
      </w:pPr>
      <w:r>
        <w:rPr>
          <w:b/>
        </w:rPr>
        <w:t xml:space="preserve">«3» </w:t>
      </w:r>
      <w:r>
        <w:t>– 50% -69% правильно выполненных заданий</w:t>
      </w:r>
    </w:p>
    <w:p w:rsidR="00CC27E5" w:rsidRDefault="006F768B">
      <w:pPr>
        <w:pStyle w:val="a3"/>
        <w:spacing w:before="41"/>
      </w:pPr>
      <w:r>
        <w:rPr>
          <w:b/>
        </w:rPr>
        <w:t xml:space="preserve">«2» </w:t>
      </w:r>
      <w:r>
        <w:t>– правильно выполнено менее 50% заданий</w:t>
      </w:r>
    </w:p>
    <w:p w:rsidR="00CC27E5" w:rsidRDefault="006F768B">
      <w:pPr>
        <w:pStyle w:val="2"/>
        <w:spacing w:before="43"/>
      </w:pPr>
      <w:r>
        <w:t>Пересказ</w:t>
      </w:r>
    </w:p>
    <w:p w:rsidR="00CC27E5" w:rsidRDefault="006F768B">
      <w:pPr>
        <w:pStyle w:val="a3"/>
        <w:spacing w:before="41" w:line="276" w:lineRule="auto"/>
        <w:ind w:right="306"/>
        <w:jc w:val="both"/>
      </w:pPr>
      <w:r>
        <w:rPr>
          <w:b/>
        </w:rPr>
        <w:t xml:space="preserve">«5» </w:t>
      </w:r>
      <w:r>
        <w:t>–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CC27E5" w:rsidRDefault="006F768B">
      <w:pPr>
        <w:pStyle w:val="a3"/>
        <w:spacing w:before="3"/>
        <w:jc w:val="both"/>
      </w:pPr>
      <w:r>
        <w:rPr>
          <w:b/>
        </w:rPr>
        <w:t xml:space="preserve">«4» </w:t>
      </w:r>
      <w:r>
        <w:t>– допускает 1–2 ошибки, неточности, сам исправляет их.</w:t>
      </w:r>
    </w:p>
    <w:p w:rsidR="00CC27E5" w:rsidRDefault="006F768B">
      <w:pPr>
        <w:pStyle w:val="a3"/>
        <w:spacing w:before="39" w:line="276" w:lineRule="auto"/>
        <w:ind w:right="303"/>
        <w:jc w:val="both"/>
      </w:pPr>
      <w:r>
        <w:rPr>
          <w:b/>
        </w:rPr>
        <w:t xml:space="preserve">«3» </w:t>
      </w:r>
      <w:r>
        <w:t>– пересказывает при помощи наводящих вопросов учителя, не умеет последовательно передать содержание прочитанного, допускает речевые ошибки.</w:t>
      </w:r>
    </w:p>
    <w:p w:rsidR="00CC27E5" w:rsidRDefault="006F768B">
      <w:pPr>
        <w:pStyle w:val="a3"/>
        <w:spacing w:line="275" w:lineRule="exact"/>
        <w:jc w:val="both"/>
      </w:pPr>
      <w:r>
        <w:rPr>
          <w:b/>
        </w:rPr>
        <w:t xml:space="preserve">«2» </w:t>
      </w:r>
      <w:r>
        <w:t>– не может передать содержание прочитанного.</w:t>
      </w:r>
    </w:p>
    <w:p w:rsidR="00CC27E5" w:rsidRDefault="006F768B">
      <w:pPr>
        <w:pStyle w:val="1"/>
        <w:spacing w:before="45"/>
      </w:pPr>
      <w:r>
        <w:rPr>
          <w:b w:val="0"/>
          <w:spacing w:val="-60"/>
          <w:u w:val="thick"/>
        </w:rPr>
        <w:t xml:space="preserve"> </w:t>
      </w:r>
      <w:r>
        <w:rPr>
          <w:u w:val="thick"/>
        </w:rPr>
        <w:t>Родной язык (татарский)</w:t>
      </w:r>
    </w:p>
    <w:p w:rsidR="00CC27E5" w:rsidRDefault="006F768B">
      <w:pPr>
        <w:spacing w:before="41"/>
        <w:ind w:left="118"/>
        <w:rPr>
          <w:b/>
          <w:sz w:val="24"/>
        </w:rPr>
      </w:pPr>
      <w:r>
        <w:rPr>
          <w:b/>
          <w:sz w:val="24"/>
        </w:rPr>
        <w:t>Язма эшләрнең күләме һәм аларны бәяләү.</w:t>
      </w:r>
    </w:p>
    <w:p w:rsidR="00CC27E5" w:rsidRDefault="006F768B">
      <w:pPr>
        <w:pStyle w:val="a3"/>
        <w:spacing w:before="38" w:line="276" w:lineRule="auto"/>
      </w:pPr>
      <w:r>
        <w:t>Башлангыч сыйныфларда, телдән сөйләм белән бергә, укучыларда язу күнекмәләре дә формалаштырыла. Шул максаттан дәрестә язма эшләрнең түбәндәге төрләре башкарыла:</w:t>
      </w:r>
    </w:p>
    <w:p w:rsidR="00CC27E5" w:rsidRDefault="006F768B">
      <w:pPr>
        <w:pStyle w:val="a4"/>
        <w:numPr>
          <w:ilvl w:val="0"/>
          <w:numId w:val="3"/>
        </w:numPr>
        <w:tabs>
          <w:tab w:val="left" w:pos="403"/>
        </w:tabs>
        <w:spacing w:before="71" w:line="280" w:lineRule="auto"/>
        <w:ind w:right="318" w:firstLine="0"/>
        <w:rPr>
          <w:sz w:val="24"/>
        </w:rPr>
      </w:pPr>
      <w:r>
        <w:rPr>
          <w:sz w:val="24"/>
        </w:rPr>
        <w:t>Туган телдәге сүзләрне, сүзтезмәләрне, җөмләләрне, бәйләнешле текстларны күчереп яки ишетеп</w:t>
      </w:r>
      <w:r>
        <w:rPr>
          <w:spacing w:val="-1"/>
          <w:sz w:val="24"/>
        </w:rPr>
        <w:t xml:space="preserve"> </w:t>
      </w:r>
      <w:r>
        <w:rPr>
          <w:sz w:val="24"/>
        </w:rPr>
        <w:t>язу;</w:t>
      </w:r>
    </w:p>
    <w:p w:rsidR="00CC27E5" w:rsidRDefault="006F768B">
      <w:pPr>
        <w:pStyle w:val="a4"/>
        <w:numPr>
          <w:ilvl w:val="0"/>
          <w:numId w:val="3"/>
        </w:numPr>
        <w:tabs>
          <w:tab w:val="left" w:pos="403"/>
        </w:tabs>
        <w:spacing w:line="271" w:lineRule="exact"/>
        <w:ind w:left="402" w:hanging="285"/>
        <w:rPr>
          <w:sz w:val="24"/>
        </w:rPr>
      </w:pPr>
      <w:r>
        <w:rPr>
          <w:sz w:val="24"/>
        </w:rPr>
        <w:t>Сорауларга җавап</w:t>
      </w:r>
      <w:r>
        <w:rPr>
          <w:spacing w:val="-2"/>
          <w:sz w:val="24"/>
        </w:rPr>
        <w:t xml:space="preserve"> </w:t>
      </w:r>
      <w:r>
        <w:rPr>
          <w:sz w:val="24"/>
        </w:rPr>
        <w:t>язу.</w:t>
      </w:r>
    </w:p>
    <w:p w:rsidR="00CC27E5" w:rsidRDefault="006F768B">
      <w:pPr>
        <w:pStyle w:val="a4"/>
        <w:numPr>
          <w:ilvl w:val="0"/>
          <w:numId w:val="3"/>
        </w:numPr>
        <w:tabs>
          <w:tab w:val="left" w:pos="403"/>
        </w:tabs>
        <w:spacing w:before="39"/>
        <w:ind w:left="402" w:hanging="285"/>
        <w:rPr>
          <w:sz w:val="24"/>
        </w:rPr>
      </w:pPr>
      <w:r>
        <w:rPr>
          <w:sz w:val="24"/>
        </w:rPr>
        <w:t>Сүзлек яки контроль диктантлар язу.</w:t>
      </w:r>
    </w:p>
    <w:p w:rsidR="00CC27E5" w:rsidRDefault="006F768B">
      <w:pPr>
        <w:pStyle w:val="a4"/>
        <w:numPr>
          <w:ilvl w:val="0"/>
          <w:numId w:val="3"/>
        </w:numPr>
        <w:tabs>
          <w:tab w:val="left" w:pos="403"/>
        </w:tabs>
        <w:spacing w:before="41"/>
        <w:ind w:left="402" w:hanging="285"/>
        <w:rPr>
          <w:sz w:val="24"/>
        </w:rPr>
      </w:pPr>
      <w:r>
        <w:rPr>
          <w:sz w:val="24"/>
        </w:rPr>
        <w:t>Изложение</w:t>
      </w:r>
      <w:r>
        <w:rPr>
          <w:spacing w:val="-8"/>
          <w:sz w:val="24"/>
        </w:rPr>
        <w:t xml:space="preserve"> </w:t>
      </w:r>
      <w:r>
        <w:rPr>
          <w:sz w:val="24"/>
        </w:rPr>
        <w:t>язу.</w:t>
      </w:r>
    </w:p>
    <w:p w:rsidR="00CC27E5" w:rsidRDefault="006F768B">
      <w:pPr>
        <w:pStyle w:val="a4"/>
        <w:numPr>
          <w:ilvl w:val="0"/>
          <w:numId w:val="3"/>
        </w:numPr>
        <w:tabs>
          <w:tab w:val="left" w:pos="403"/>
        </w:tabs>
        <w:spacing w:before="41"/>
        <w:ind w:left="402" w:hanging="285"/>
        <w:rPr>
          <w:sz w:val="24"/>
        </w:rPr>
      </w:pPr>
      <w:r>
        <w:rPr>
          <w:sz w:val="24"/>
        </w:rPr>
        <w:t>Сочинение</w:t>
      </w:r>
      <w:r>
        <w:rPr>
          <w:spacing w:val="-10"/>
          <w:sz w:val="24"/>
        </w:rPr>
        <w:t xml:space="preserve"> </w:t>
      </w:r>
      <w:r>
        <w:rPr>
          <w:sz w:val="24"/>
        </w:rPr>
        <w:t>язу.</w:t>
      </w:r>
    </w:p>
    <w:p w:rsidR="00CC27E5" w:rsidRDefault="006F768B">
      <w:pPr>
        <w:pStyle w:val="a3"/>
        <w:spacing w:before="43" w:line="276" w:lineRule="auto"/>
        <w:ind w:right="299"/>
        <w:jc w:val="both"/>
      </w:pPr>
      <w:r>
        <w:t xml:space="preserve">Язу күнегүләрендә шулай </w:t>
      </w:r>
      <w:r>
        <w:rPr>
          <w:spacing w:val="-4"/>
        </w:rPr>
        <w:t xml:space="preserve">ук </w:t>
      </w:r>
      <w:r>
        <w:t xml:space="preserve">матур язуга каралган кимчелекләрне төзәтү кебек эшләр дә  керә. Бу уңайдан һәр укучының (1 нче сыйныфта) яки кайберләрнең ( </w:t>
      </w:r>
      <w:r>
        <w:rPr>
          <w:spacing w:val="2"/>
        </w:rPr>
        <w:t xml:space="preserve">2-4 </w:t>
      </w:r>
      <w:r>
        <w:t>нче сыйныфларда) дәфтәрләренә аерым хәрефләрне, аларны тоташтыру үрнәкләрен язу тәкъдим ителә. Матур язуның күләме 3-4 нче сыйныфларда 3 юлдан да ким булмаска тиеш. Язуга өйрәтүне системалы рәвештә һәр дәрестә (телдән әзерлек чорыннан кала) алып бару мөһим. Язма эшләр даими рәвештә тикшерелә, һәм укучылар белән хаталарны төзәтү эше</w:t>
      </w:r>
      <w:r>
        <w:rPr>
          <w:spacing w:val="-13"/>
        </w:rPr>
        <w:t xml:space="preserve"> </w:t>
      </w:r>
      <w:r>
        <w:t>оештырыла.</w:t>
      </w:r>
    </w:p>
    <w:p w:rsidR="00CC27E5" w:rsidRDefault="006F768B">
      <w:pPr>
        <w:pStyle w:val="a3"/>
        <w:spacing w:line="276" w:lineRule="auto"/>
        <w:ind w:right="319"/>
        <w:jc w:val="both"/>
      </w:pPr>
      <w:r>
        <w:t>Язма эшләр укучыларның яңа материалны өйрәнү һәм үзләштерү дәрәҗәсен тикшерү максатыннан чыгып уздырыла. Укытучы өйрәтү характерындагы язма эшләрнең күләмен һәм ешлыгын, укучыларның әзерлек дәрәҗәсеннән чыгып, үзе хәл</w:t>
      </w:r>
      <w:r>
        <w:rPr>
          <w:spacing w:val="-6"/>
        </w:rPr>
        <w:t xml:space="preserve"> </w:t>
      </w:r>
      <w:r>
        <w:t>итә.</w:t>
      </w:r>
    </w:p>
    <w:p w:rsidR="00CC27E5" w:rsidRDefault="006F768B">
      <w:pPr>
        <w:pStyle w:val="a3"/>
        <w:spacing w:line="276" w:lineRule="auto"/>
        <w:ind w:right="307"/>
        <w:jc w:val="both"/>
      </w:pPr>
      <w:r>
        <w:t>Диктантлар аерым сүзләр яки тоташ текстлар буенча яздырыла. Аны уздыру вакытын укытучы үзе билгели. Сүзлек диктантлары аерым сүзләрне дөрес язу күнекмәләрен тикшерү</w:t>
      </w:r>
    </w:p>
    <w:p w:rsidR="00CC27E5" w:rsidRDefault="00CC27E5">
      <w:pPr>
        <w:spacing w:line="276" w:lineRule="auto"/>
        <w:jc w:val="both"/>
        <w:sectPr w:rsidR="00CC27E5">
          <w:pgSz w:w="11920" w:h="16850"/>
          <w:pgMar w:top="960" w:right="540" w:bottom="1220" w:left="1300" w:header="0" w:footer="952" w:gutter="0"/>
          <w:cols w:space="720"/>
        </w:sectPr>
      </w:pPr>
    </w:p>
    <w:p w:rsidR="00CC27E5" w:rsidRDefault="006F768B">
      <w:pPr>
        <w:pStyle w:val="a3"/>
        <w:spacing w:before="72"/>
      </w:pPr>
      <w:r>
        <w:lastRenderedPageBreak/>
        <w:t>өчен тәкъдим ителә.</w:t>
      </w:r>
    </w:p>
    <w:p w:rsidR="00CC27E5" w:rsidRDefault="006F768B">
      <w:pPr>
        <w:pStyle w:val="1"/>
        <w:spacing w:before="46"/>
      </w:pPr>
      <w:r>
        <w:t>2-4 нче сыйныфларда диктантларны бәяләү.</w:t>
      </w:r>
    </w:p>
    <w:p w:rsidR="00CC27E5" w:rsidRDefault="006F768B">
      <w:pPr>
        <w:pStyle w:val="a4"/>
        <w:numPr>
          <w:ilvl w:val="0"/>
          <w:numId w:val="2"/>
        </w:numPr>
        <w:tabs>
          <w:tab w:val="left" w:pos="403"/>
        </w:tabs>
        <w:spacing w:before="36"/>
        <w:ind w:hanging="285"/>
        <w:rPr>
          <w:sz w:val="24"/>
        </w:rPr>
      </w:pPr>
      <w:r>
        <w:rPr>
          <w:sz w:val="24"/>
        </w:rPr>
        <w:t>Хатасыз; дөрес каллиграфия белән матур итеп язылган эшкә “5” ле</w:t>
      </w:r>
      <w:r>
        <w:rPr>
          <w:spacing w:val="-8"/>
          <w:sz w:val="24"/>
        </w:rPr>
        <w:t xml:space="preserve"> </w:t>
      </w:r>
      <w:r>
        <w:rPr>
          <w:sz w:val="24"/>
        </w:rPr>
        <w:t>куела.</w:t>
      </w:r>
    </w:p>
    <w:p w:rsidR="00CC27E5" w:rsidRDefault="006F768B">
      <w:pPr>
        <w:pStyle w:val="a4"/>
        <w:numPr>
          <w:ilvl w:val="0"/>
          <w:numId w:val="2"/>
        </w:numPr>
        <w:tabs>
          <w:tab w:val="left" w:pos="403"/>
        </w:tabs>
        <w:spacing w:before="44" w:line="276" w:lineRule="auto"/>
        <w:ind w:left="118" w:right="316" w:firstLine="0"/>
        <w:rPr>
          <w:sz w:val="24"/>
        </w:rPr>
      </w:pPr>
      <w:r>
        <w:rPr>
          <w:sz w:val="24"/>
        </w:rPr>
        <w:t xml:space="preserve">3 тән артык хата булмаса һәм </w:t>
      </w:r>
      <w:r>
        <w:rPr>
          <w:spacing w:val="-3"/>
          <w:sz w:val="24"/>
        </w:rPr>
        <w:t xml:space="preserve">ул </w:t>
      </w:r>
      <w:r>
        <w:rPr>
          <w:sz w:val="24"/>
        </w:rPr>
        <w:t>пөхтә итеп язылса яки хатасыз, ләкин төзәтүләр белән  бик үк пөхтә язылмаган эшкә “4” ле</w:t>
      </w:r>
      <w:r>
        <w:rPr>
          <w:spacing w:val="-9"/>
          <w:sz w:val="24"/>
        </w:rPr>
        <w:t xml:space="preserve"> </w:t>
      </w:r>
      <w:r>
        <w:rPr>
          <w:sz w:val="24"/>
        </w:rPr>
        <w:t>куела.</w:t>
      </w:r>
    </w:p>
    <w:p w:rsidR="00CC27E5" w:rsidRDefault="006F768B">
      <w:pPr>
        <w:pStyle w:val="a4"/>
        <w:numPr>
          <w:ilvl w:val="0"/>
          <w:numId w:val="2"/>
        </w:numPr>
        <w:tabs>
          <w:tab w:val="left" w:pos="403"/>
        </w:tabs>
        <w:spacing w:before="1"/>
        <w:ind w:hanging="285"/>
        <w:rPr>
          <w:sz w:val="24"/>
        </w:rPr>
      </w:pPr>
      <w:r>
        <w:rPr>
          <w:sz w:val="24"/>
        </w:rPr>
        <w:t>4 - 6 хаталы эшкә “3” ле</w:t>
      </w:r>
      <w:r>
        <w:rPr>
          <w:spacing w:val="-6"/>
          <w:sz w:val="24"/>
        </w:rPr>
        <w:t xml:space="preserve"> </w:t>
      </w:r>
      <w:r>
        <w:rPr>
          <w:sz w:val="24"/>
        </w:rPr>
        <w:t>куела.</w:t>
      </w:r>
    </w:p>
    <w:p w:rsidR="00CC27E5" w:rsidRDefault="006F768B">
      <w:pPr>
        <w:pStyle w:val="a4"/>
        <w:numPr>
          <w:ilvl w:val="0"/>
          <w:numId w:val="2"/>
        </w:numPr>
        <w:tabs>
          <w:tab w:val="left" w:pos="403"/>
        </w:tabs>
        <w:spacing w:before="38"/>
        <w:ind w:hanging="285"/>
        <w:rPr>
          <w:sz w:val="24"/>
        </w:rPr>
      </w:pPr>
      <w:r>
        <w:rPr>
          <w:sz w:val="24"/>
        </w:rPr>
        <w:t>6 хатадан күбрәк хаталы эшкә “2” ле</w:t>
      </w:r>
      <w:r>
        <w:rPr>
          <w:spacing w:val="-6"/>
          <w:sz w:val="24"/>
        </w:rPr>
        <w:t xml:space="preserve"> </w:t>
      </w:r>
      <w:r>
        <w:rPr>
          <w:sz w:val="24"/>
        </w:rPr>
        <w:t>куела.</w:t>
      </w:r>
    </w:p>
    <w:p w:rsidR="00CC27E5" w:rsidRDefault="006F768B">
      <w:pPr>
        <w:pStyle w:val="a3"/>
        <w:spacing w:before="41" w:line="276" w:lineRule="auto"/>
        <w:ind w:right="305"/>
        <w:jc w:val="both"/>
      </w:pPr>
      <w:r>
        <w:t>Укучыларның язма сөйләм, грамматик һәм орфографик күнекмәләрен изложение һәм сочинение яздырып тикшереп була. Бу эшләр алдан әзерлек нигезендә- тиешле аңлатулардан соң гына башкарыла.</w:t>
      </w:r>
    </w:p>
    <w:p w:rsidR="00CC27E5" w:rsidRDefault="006F768B">
      <w:pPr>
        <w:pStyle w:val="a3"/>
        <w:spacing w:before="1" w:line="278" w:lineRule="auto"/>
        <w:ind w:right="318"/>
        <w:jc w:val="both"/>
      </w:pPr>
      <w:r>
        <w:t>1 нче сыйныфта изложение һәм сочинение яздырылмый, ләкин аерым очракларда икенче яртыеллыкта күләме 30-35 сүздән торган изложение яздырырга мөмкин.</w:t>
      </w:r>
    </w:p>
    <w:p w:rsidR="00CC27E5" w:rsidRDefault="006F768B">
      <w:pPr>
        <w:pStyle w:val="a3"/>
        <w:spacing w:line="278" w:lineRule="auto"/>
        <w:ind w:right="320"/>
        <w:jc w:val="both"/>
      </w:pPr>
      <w:r>
        <w:t>Язма сөйләмнең бу төрләрен үзләштерү дәрәҗәсенә карган төп таләпләр: эчтәлекне дөрес һәм эзлекле итеп ачып бирү, хатасыз</w:t>
      </w:r>
      <w:r>
        <w:rPr>
          <w:spacing w:val="-6"/>
        </w:rPr>
        <w:t xml:space="preserve"> </w:t>
      </w:r>
      <w:r>
        <w:t>язу.</w:t>
      </w:r>
    </w:p>
    <w:p w:rsidR="00CC27E5" w:rsidRDefault="00CC27E5">
      <w:pPr>
        <w:pStyle w:val="a3"/>
        <w:spacing w:before="10"/>
        <w:ind w:left="0"/>
        <w:rPr>
          <w:sz w:val="23"/>
        </w:rPr>
      </w:pPr>
    </w:p>
    <w:p w:rsidR="00CC27E5" w:rsidRDefault="006F768B">
      <w:pPr>
        <w:pStyle w:val="1"/>
        <w:spacing w:before="1"/>
        <w:jc w:val="both"/>
      </w:pPr>
      <w:r>
        <w:t>Изложение һәм сочинениеләрне бәяләү.</w:t>
      </w:r>
    </w:p>
    <w:p w:rsidR="00CC27E5" w:rsidRDefault="006F768B">
      <w:pPr>
        <w:pStyle w:val="a4"/>
        <w:numPr>
          <w:ilvl w:val="0"/>
          <w:numId w:val="1"/>
        </w:numPr>
        <w:tabs>
          <w:tab w:val="left" w:pos="403"/>
        </w:tabs>
        <w:spacing w:before="41" w:line="276" w:lineRule="auto"/>
        <w:ind w:right="310" w:firstLine="0"/>
        <w:jc w:val="both"/>
        <w:rPr>
          <w:sz w:val="24"/>
        </w:rPr>
      </w:pPr>
      <w:r>
        <w:rPr>
          <w:sz w:val="24"/>
        </w:rPr>
        <w:t>Эчтәлек дөрес һәм эзлекле итеп ачылса; җөмләләр грамматик яктан дөрес төзелсә; хаталар булмаса яки 1 орфографик (1 җөмлә төзелешендә) хата җибәрелсә,”5” ле</w:t>
      </w:r>
      <w:r>
        <w:rPr>
          <w:spacing w:val="-9"/>
          <w:sz w:val="24"/>
        </w:rPr>
        <w:t xml:space="preserve"> </w:t>
      </w:r>
      <w:r>
        <w:rPr>
          <w:sz w:val="24"/>
        </w:rPr>
        <w:t>куела.</w:t>
      </w:r>
    </w:p>
    <w:p w:rsidR="00CC27E5" w:rsidRDefault="006F768B">
      <w:pPr>
        <w:pStyle w:val="a4"/>
        <w:numPr>
          <w:ilvl w:val="0"/>
          <w:numId w:val="1"/>
        </w:numPr>
        <w:tabs>
          <w:tab w:val="left" w:pos="403"/>
        </w:tabs>
        <w:spacing w:before="1" w:line="276" w:lineRule="auto"/>
        <w:ind w:right="318" w:firstLine="0"/>
        <w:jc w:val="both"/>
        <w:rPr>
          <w:sz w:val="24"/>
        </w:rPr>
      </w:pPr>
      <w:r>
        <w:rPr>
          <w:sz w:val="24"/>
        </w:rPr>
        <w:t>Эчтәлек дөре ачылып та, эзлеклелек сакланмаса яки пөхтә башкарылып,эзлеклелек булып та, сүз сайлауда һәм җөмлә төзүдә 2-3 хата булса, “4” ле</w:t>
      </w:r>
      <w:r>
        <w:rPr>
          <w:spacing w:val="-8"/>
          <w:sz w:val="24"/>
        </w:rPr>
        <w:t xml:space="preserve"> </w:t>
      </w:r>
      <w:r>
        <w:rPr>
          <w:sz w:val="24"/>
        </w:rPr>
        <w:t>куела.</w:t>
      </w:r>
    </w:p>
    <w:p w:rsidR="00CC27E5" w:rsidRDefault="006F768B">
      <w:pPr>
        <w:pStyle w:val="a4"/>
        <w:numPr>
          <w:ilvl w:val="0"/>
          <w:numId w:val="1"/>
        </w:numPr>
        <w:tabs>
          <w:tab w:val="left" w:pos="403"/>
        </w:tabs>
        <w:spacing w:line="276" w:lineRule="auto"/>
        <w:ind w:right="299" w:firstLine="0"/>
        <w:jc w:val="both"/>
        <w:rPr>
          <w:sz w:val="24"/>
        </w:rPr>
      </w:pPr>
      <w:r>
        <w:rPr>
          <w:sz w:val="24"/>
        </w:rPr>
        <w:t xml:space="preserve">Тестагы яки рәсемнең төп эчтәлеге бирелеп тә, эзлеклелек сакланмаса; </w:t>
      </w:r>
      <w:r>
        <w:rPr>
          <w:spacing w:val="2"/>
          <w:sz w:val="24"/>
        </w:rPr>
        <w:t xml:space="preserve">4-6 </w:t>
      </w:r>
      <w:r>
        <w:rPr>
          <w:sz w:val="24"/>
        </w:rPr>
        <w:t>орфографик, пунктуацион хата җибәрелсә; сүзләр кулланганда һәм җөмләләр төзегәндә, 4-5 төгәлсезлек китсә,”3” ле</w:t>
      </w:r>
      <w:r>
        <w:rPr>
          <w:spacing w:val="-3"/>
          <w:sz w:val="24"/>
        </w:rPr>
        <w:t xml:space="preserve"> </w:t>
      </w:r>
      <w:r>
        <w:rPr>
          <w:sz w:val="24"/>
        </w:rPr>
        <w:t>куела.</w:t>
      </w:r>
    </w:p>
    <w:p w:rsidR="00CC27E5" w:rsidRDefault="006F768B">
      <w:pPr>
        <w:pStyle w:val="a4"/>
        <w:numPr>
          <w:ilvl w:val="0"/>
          <w:numId w:val="1"/>
        </w:numPr>
        <w:tabs>
          <w:tab w:val="left" w:pos="403"/>
        </w:tabs>
        <w:spacing w:line="278" w:lineRule="auto"/>
        <w:ind w:right="310" w:firstLine="0"/>
        <w:jc w:val="both"/>
        <w:rPr>
          <w:sz w:val="24"/>
        </w:rPr>
      </w:pPr>
      <w:r>
        <w:rPr>
          <w:sz w:val="24"/>
        </w:rPr>
        <w:t>Эчтәлек дөрес һәм эзлекле ачылмаса; 7-10 орфографик, пунктуацион хата җибәрелсә; сүзләр кулланганда , җөмләләр төзелгәндә, 6-7 тупас хата китсә, “2” ле</w:t>
      </w:r>
      <w:r>
        <w:rPr>
          <w:spacing w:val="-8"/>
          <w:sz w:val="24"/>
        </w:rPr>
        <w:t xml:space="preserve"> </w:t>
      </w:r>
      <w:r>
        <w:rPr>
          <w:sz w:val="24"/>
        </w:rPr>
        <w:t>куела.</w:t>
      </w:r>
    </w:p>
    <w:p w:rsidR="00CC27E5" w:rsidRDefault="006F768B">
      <w:pPr>
        <w:pStyle w:val="1"/>
        <w:spacing w:line="274" w:lineRule="exact"/>
        <w:jc w:val="both"/>
      </w:pPr>
      <w:r>
        <w:t>Грамматик күнекмәләрне бәяләү.</w:t>
      </w:r>
    </w:p>
    <w:p w:rsidR="00CC27E5" w:rsidRDefault="006F768B">
      <w:pPr>
        <w:pStyle w:val="a3"/>
        <w:spacing w:before="69" w:line="276" w:lineRule="auto"/>
        <w:ind w:right="309"/>
        <w:jc w:val="both"/>
      </w:pPr>
      <w:r>
        <w:t>Грамматик форма һәм конструкцияләрне гамәлгә дөрес куллануны бәяләү телгә өйрәтүнең мөһим күрсәткечләреннән санала. Укучыларның белем һәм күнекмәләре телдән һәм язма формада тикшерелә.</w:t>
      </w:r>
    </w:p>
    <w:p w:rsidR="00CC27E5" w:rsidRDefault="006F768B">
      <w:pPr>
        <w:pStyle w:val="1"/>
        <w:spacing w:before="6"/>
        <w:jc w:val="both"/>
      </w:pPr>
      <w:r>
        <w:t>Грамматик белемнәрне бәяләү балларда бәяләнелә, “Таблица пересчета”ны карарга.</w:t>
      </w:r>
    </w:p>
    <w:p w:rsidR="00CC27E5" w:rsidRDefault="00CC27E5">
      <w:pPr>
        <w:pStyle w:val="a3"/>
        <w:spacing w:before="2"/>
        <w:ind w:left="0"/>
        <w:rPr>
          <w:b/>
        </w:rPr>
      </w:pPr>
    </w:p>
    <w:p w:rsidR="00CC27E5" w:rsidRDefault="006F768B">
      <w:pPr>
        <w:ind w:left="118"/>
        <w:jc w:val="both"/>
        <w:rPr>
          <w:b/>
          <w:sz w:val="24"/>
        </w:rPr>
      </w:pPr>
      <w:r>
        <w:rPr>
          <w:b/>
          <w:sz w:val="24"/>
        </w:rPr>
        <w:t>Литературное чтение на родном (татарском) языке</w:t>
      </w:r>
    </w:p>
    <w:p w:rsidR="00CC27E5" w:rsidRDefault="006F768B">
      <w:pPr>
        <w:pStyle w:val="a3"/>
        <w:spacing w:before="39" w:line="276" w:lineRule="auto"/>
        <w:ind w:right="308"/>
        <w:jc w:val="both"/>
      </w:pPr>
      <w:r>
        <w:t>Уку дәресләренең төп вазыйфасы – укучыларда дөрес, йөгерек, сәнгатьле итеп, текстның эчтәлеген аңлап уку күнекмәләре булдыру һәм үстерү, аларны китап белән эшләргә өйрәтү. Уку сыйфаты сыйныфтан сыйныфка камилләшә барырга тиеш.</w:t>
      </w:r>
    </w:p>
    <w:p w:rsidR="00CC27E5" w:rsidRDefault="006F768B">
      <w:pPr>
        <w:pStyle w:val="a3"/>
        <w:spacing w:before="1" w:line="276" w:lineRule="auto"/>
        <w:ind w:right="297"/>
        <w:jc w:val="both"/>
      </w:pPr>
      <w:r>
        <w:t>Баланың уку сәләтен бәяләгәндә,текстның эчтәлеген аңлап, тиешле тизлектә, авазларны һәм сүзләрне дөрес әйтеп, интонацияне саклап, башкалар ишетерлек һәм аңларлык итеп уку мөһим. Кычкырып укыганда, сүзләрнең дөрес әйтелешенә игътибар ителә.</w:t>
      </w:r>
    </w:p>
    <w:p w:rsidR="00CC27E5" w:rsidRDefault="006F768B">
      <w:pPr>
        <w:pStyle w:val="a3"/>
        <w:spacing w:line="278" w:lineRule="auto"/>
        <w:ind w:right="314"/>
        <w:jc w:val="both"/>
      </w:pPr>
      <w:r>
        <w:t>Кычкырып уку белән бергә, баланың эчтән уку мөмкинлекләрен камилләштерү турында да онытмаска кирәк. Эчтән уку тизлеге дә гомуми таләпләргә туры килергә тиеш.</w:t>
      </w:r>
    </w:p>
    <w:p w:rsidR="00CC27E5" w:rsidRDefault="006F768B">
      <w:pPr>
        <w:pStyle w:val="a3"/>
        <w:spacing w:line="276" w:lineRule="auto"/>
        <w:ind w:right="309"/>
        <w:jc w:val="both"/>
      </w:pPr>
      <w:r>
        <w:t>Укуны билгеләү өчен, укучыга 2-3 минутлык тоташ текст бирелә. Шуннан соң 1 минутка ничә сүз укуын табарга мөмкин.</w:t>
      </w:r>
    </w:p>
    <w:p w:rsidR="00CC27E5" w:rsidRDefault="006F768B">
      <w:pPr>
        <w:pStyle w:val="1"/>
        <w:jc w:val="both"/>
      </w:pPr>
      <w:r>
        <w:t>Уку күнекмәләрен бәяләү.</w:t>
      </w:r>
    </w:p>
    <w:p w:rsidR="00CC27E5" w:rsidRDefault="006F768B">
      <w:pPr>
        <w:pStyle w:val="a3"/>
        <w:spacing w:before="36" w:line="276" w:lineRule="auto"/>
        <w:ind w:right="310"/>
        <w:jc w:val="both"/>
      </w:pPr>
      <w:r>
        <w:t>Программа таләпләрен үтәсә (авазларны, сүзләрне, җөмләләрне дөрес, сәнгатьле итеп укыса), укытучы сорауларына җавап бирә алса, текст эчтәлеген аңлап үзләштерсә, “5”ле куела.</w:t>
      </w:r>
    </w:p>
    <w:p w:rsidR="00CC27E5" w:rsidRDefault="006F768B">
      <w:pPr>
        <w:pStyle w:val="a3"/>
        <w:spacing w:line="275" w:lineRule="exact"/>
        <w:jc w:val="both"/>
      </w:pPr>
      <w:r>
        <w:t>Уку тизлеге гомуми таләпләргә туры килсә; сәнгатьлелек сакланса да, 2-3 әйтелеш хатасы</w:t>
      </w:r>
    </w:p>
    <w:p w:rsidR="00CC27E5" w:rsidRDefault="00CC27E5">
      <w:pPr>
        <w:spacing w:line="275" w:lineRule="exact"/>
        <w:jc w:val="both"/>
        <w:sectPr w:rsidR="00CC27E5">
          <w:pgSz w:w="11920" w:h="16850"/>
          <w:pgMar w:top="960" w:right="540" w:bottom="1220" w:left="1300" w:header="0" w:footer="952" w:gutter="0"/>
          <w:cols w:space="720"/>
        </w:sectPr>
      </w:pPr>
    </w:p>
    <w:p w:rsidR="00CC27E5" w:rsidRDefault="006F768B">
      <w:pPr>
        <w:pStyle w:val="a3"/>
        <w:spacing w:before="72" w:line="278" w:lineRule="auto"/>
        <w:ind w:right="308"/>
        <w:jc w:val="both"/>
      </w:pPr>
      <w:r>
        <w:lastRenderedPageBreak/>
        <w:t>җибәрсә; пауза һәм интонация белән бәйле төгәлсезлекләр булса да, эчтәлекне аңлап, укытучының сорауларына җавап бирә алса, “4”ле куела.</w:t>
      </w:r>
    </w:p>
    <w:p w:rsidR="00CC27E5" w:rsidRDefault="006F768B">
      <w:pPr>
        <w:pStyle w:val="a3"/>
        <w:spacing w:line="276" w:lineRule="auto"/>
        <w:ind w:right="301"/>
        <w:jc w:val="both"/>
      </w:pPr>
      <w:r>
        <w:t>Уку тизлеге гомуми таләпләргә туры килмәсә; сәнгатьле итеп укымаса; логик басымны дөрес куймаса; 3-4 әйтелеш хатасы җибәрсә; текстны өзек-өзек укыса; укытучы сорауларына җавап биргәндә төгәлсезлекләр китсә; 4-5 әйтелеш хатасы җибәрсә, “3”ле куела.</w:t>
      </w:r>
    </w:p>
    <w:p w:rsidR="00CC27E5" w:rsidRDefault="006F768B">
      <w:pPr>
        <w:pStyle w:val="a3"/>
        <w:spacing w:line="276" w:lineRule="auto"/>
        <w:ind w:right="313"/>
        <w:jc w:val="both"/>
      </w:pPr>
      <w:r>
        <w:t>Уку тизлеге бик акрын булса; барлык сүзләрне дә иҗекләп укыса; текстны сәнгатьле, аңлаешлы итеп укымаса; әйтелеш нормаларын тупас бозса; орфоэпия һәм интонация хаталары эчтәлекне аңлауга җитди комачаулык тудырса; сүзләрне әйткәндә, 6дан артык тупас бозып әйтү булса, “2”ле</w:t>
      </w:r>
      <w:r>
        <w:rPr>
          <w:spacing w:val="-3"/>
        </w:rPr>
        <w:t xml:space="preserve"> </w:t>
      </w:r>
      <w:r>
        <w:t>куела.</w:t>
      </w:r>
    </w:p>
    <w:p w:rsidR="00CC27E5" w:rsidRDefault="006F768B">
      <w:pPr>
        <w:pStyle w:val="1"/>
      </w:pPr>
      <w:r>
        <w:rPr>
          <w:b w:val="0"/>
          <w:spacing w:val="-60"/>
          <w:u w:val="thick"/>
        </w:rPr>
        <w:t xml:space="preserve"> </w:t>
      </w:r>
      <w:r>
        <w:rPr>
          <w:u w:val="thick"/>
        </w:rPr>
        <w:t>Изобразительное искусство</w:t>
      </w:r>
    </w:p>
    <w:p w:rsidR="00CC27E5" w:rsidRDefault="006F768B">
      <w:pPr>
        <w:pStyle w:val="a3"/>
        <w:spacing w:before="33"/>
      </w:pPr>
      <w:r>
        <w:rPr>
          <w:b/>
        </w:rPr>
        <w:t xml:space="preserve">«5» </w:t>
      </w:r>
      <w:r>
        <w:t>– учащийся полностью справляется с поставленной целью урока;</w:t>
      </w:r>
    </w:p>
    <w:p w:rsidR="00CC27E5" w:rsidRDefault="006F768B">
      <w:pPr>
        <w:pStyle w:val="a3"/>
        <w:spacing w:before="46" w:line="276" w:lineRule="auto"/>
        <w:ind w:right="170"/>
      </w:pPr>
      <w:r>
        <w:t>правильно излагает изученный материал и умеет применить полученные знания на практике; верно решает композицию рисунка, т.е. гармонично согласовывает между собой все компоненты изображения;</w:t>
      </w:r>
    </w:p>
    <w:p w:rsidR="00CC27E5" w:rsidRDefault="006F768B">
      <w:pPr>
        <w:pStyle w:val="a3"/>
        <w:spacing w:line="275" w:lineRule="exact"/>
      </w:pPr>
      <w:r>
        <w:t>умеет подметить и передать в изображении наиболее характерное.</w:t>
      </w:r>
    </w:p>
    <w:p w:rsidR="00CC27E5" w:rsidRDefault="006F768B">
      <w:pPr>
        <w:pStyle w:val="a3"/>
        <w:tabs>
          <w:tab w:val="left" w:pos="9585"/>
        </w:tabs>
        <w:spacing w:before="43" w:line="276" w:lineRule="auto"/>
        <w:ind w:right="159"/>
      </w:pPr>
      <w:r>
        <w:rPr>
          <w:b/>
        </w:rPr>
        <w:t xml:space="preserve">«4» </w:t>
      </w:r>
      <w:r>
        <w:rPr>
          <w:b/>
          <w:spacing w:val="29"/>
        </w:rPr>
        <w:t xml:space="preserve"> </w:t>
      </w:r>
      <w:r>
        <w:t xml:space="preserve">– </w:t>
      </w:r>
      <w:r>
        <w:rPr>
          <w:spacing w:val="24"/>
        </w:rPr>
        <w:t xml:space="preserve"> </w:t>
      </w:r>
      <w:r>
        <w:t xml:space="preserve">учащийся </w:t>
      </w:r>
      <w:r>
        <w:rPr>
          <w:spacing w:val="22"/>
        </w:rPr>
        <w:t xml:space="preserve"> </w:t>
      </w:r>
      <w:r>
        <w:t xml:space="preserve">полностью </w:t>
      </w:r>
      <w:r>
        <w:rPr>
          <w:spacing w:val="22"/>
        </w:rPr>
        <w:t xml:space="preserve"> </w:t>
      </w:r>
      <w:r>
        <w:t xml:space="preserve">овладел </w:t>
      </w:r>
      <w:r>
        <w:rPr>
          <w:spacing w:val="21"/>
        </w:rPr>
        <w:t xml:space="preserve"> </w:t>
      </w:r>
      <w:r>
        <w:t xml:space="preserve">программным </w:t>
      </w:r>
      <w:r>
        <w:rPr>
          <w:spacing w:val="21"/>
        </w:rPr>
        <w:t xml:space="preserve"> </w:t>
      </w:r>
      <w:r>
        <w:t xml:space="preserve">материалом, </w:t>
      </w:r>
      <w:r>
        <w:rPr>
          <w:spacing w:val="21"/>
        </w:rPr>
        <w:t xml:space="preserve"> </w:t>
      </w:r>
      <w:r>
        <w:t xml:space="preserve">но </w:t>
      </w:r>
      <w:r>
        <w:rPr>
          <w:spacing w:val="22"/>
        </w:rPr>
        <w:t xml:space="preserve"> </w:t>
      </w:r>
      <w:r>
        <w:t xml:space="preserve">при </w:t>
      </w:r>
      <w:r>
        <w:rPr>
          <w:spacing w:val="22"/>
        </w:rPr>
        <w:t xml:space="preserve"> </w:t>
      </w:r>
      <w:r>
        <w:t>изложении</w:t>
      </w:r>
      <w:r>
        <w:tab/>
      </w:r>
      <w:r>
        <w:rPr>
          <w:spacing w:val="-6"/>
        </w:rPr>
        <w:t xml:space="preserve">его </w:t>
      </w:r>
      <w:r>
        <w:t>допускает неточности второстепенного</w:t>
      </w:r>
      <w:r>
        <w:rPr>
          <w:spacing w:val="-4"/>
        </w:rPr>
        <w:t xml:space="preserve"> </w:t>
      </w:r>
      <w:r>
        <w:t>характера;</w:t>
      </w:r>
    </w:p>
    <w:p w:rsidR="00CC27E5" w:rsidRDefault="006F768B">
      <w:pPr>
        <w:pStyle w:val="a3"/>
        <w:spacing w:line="280" w:lineRule="auto"/>
      </w:pPr>
      <w:r>
        <w:t>гармонично согласовывает между собой все компоненты изображения; умеет подметить, но не совсем точно передаёт в изображении наиболее</w:t>
      </w:r>
    </w:p>
    <w:p w:rsidR="00CC27E5" w:rsidRDefault="006F768B">
      <w:pPr>
        <w:pStyle w:val="a3"/>
        <w:spacing w:line="271" w:lineRule="exact"/>
      </w:pPr>
      <w:r>
        <w:t>характерное.</w:t>
      </w:r>
    </w:p>
    <w:p w:rsidR="00CC27E5" w:rsidRDefault="006F768B">
      <w:pPr>
        <w:pStyle w:val="a3"/>
        <w:spacing w:before="33" w:line="278" w:lineRule="auto"/>
      </w:pPr>
      <w:r>
        <w:rPr>
          <w:b/>
        </w:rPr>
        <w:t xml:space="preserve">«3» </w:t>
      </w:r>
      <w:r>
        <w:t>– учащийся слабо справляется с поставленной целью урока; допускает неточность в изложении изученного материала.</w:t>
      </w:r>
    </w:p>
    <w:p w:rsidR="00CC27E5" w:rsidRDefault="006F768B">
      <w:pPr>
        <w:pStyle w:val="a3"/>
        <w:spacing w:before="67" w:line="280" w:lineRule="auto"/>
        <w:ind w:right="170"/>
      </w:pPr>
      <w:r>
        <w:rPr>
          <w:b/>
        </w:rPr>
        <w:t xml:space="preserve">«2» </w:t>
      </w:r>
      <w:r>
        <w:t>– учащийся допускает грубые ошибки в ответе; не справляется с поставленной целью урока.</w:t>
      </w:r>
    </w:p>
    <w:p w:rsidR="00CC27E5" w:rsidRDefault="006F768B">
      <w:pPr>
        <w:pStyle w:val="1"/>
        <w:spacing w:line="271" w:lineRule="exact"/>
      </w:pPr>
      <w:r>
        <w:rPr>
          <w:b w:val="0"/>
          <w:spacing w:val="-60"/>
          <w:u w:val="thick"/>
        </w:rPr>
        <w:t xml:space="preserve"> </w:t>
      </w:r>
      <w:r>
        <w:rPr>
          <w:u w:val="thick"/>
        </w:rPr>
        <w:t>Технология</w:t>
      </w:r>
    </w:p>
    <w:p w:rsidR="00CC27E5" w:rsidRDefault="006F768B">
      <w:pPr>
        <w:pStyle w:val="2"/>
        <w:spacing w:before="41"/>
      </w:pPr>
      <w:r>
        <w:t>Устный опрос</w:t>
      </w:r>
    </w:p>
    <w:p w:rsidR="00CC27E5" w:rsidRDefault="006F768B">
      <w:pPr>
        <w:pStyle w:val="a3"/>
        <w:spacing w:before="36"/>
      </w:pPr>
      <w:r>
        <w:rPr>
          <w:b/>
        </w:rPr>
        <w:t xml:space="preserve">«5» </w:t>
      </w:r>
      <w:r>
        <w:t>– учащийся полностью освоил учебный материал;</w:t>
      </w:r>
    </w:p>
    <w:p w:rsidR="00CC27E5" w:rsidRDefault="006F768B">
      <w:pPr>
        <w:pStyle w:val="a3"/>
        <w:spacing w:before="44" w:line="278" w:lineRule="auto"/>
      </w:pPr>
      <w:r>
        <w:t>умеет изложить его своими словами; самостоятельно подтверждает ответ конкретными примерами;</w:t>
      </w:r>
    </w:p>
    <w:p w:rsidR="00CC27E5" w:rsidRDefault="006F768B">
      <w:pPr>
        <w:pStyle w:val="a3"/>
        <w:spacing w:line="272" w:lineRule="exact"/>
      </w:pPr>
      <w:r>
        <w:t>правильно и обстоятельно отвечает на дополнительные вопросы учителя.</w:t>
      </w:r>
    </w:p>
    <w:p w:rsidR="00CC27E5" w:rsidRDefault="006F768B">
      <w:pPr>
        <w:pStyle w:val="a3"/>
        <w:spacing w:before="38" w:line="276" w:lineRule="auto"/>
        <w:ind w:right="159"/>
        <w:jc w:val="both"/>
      </w:pPr>
      <w:r>
        <w:rPr>
          <w:b/>
        </w:rPr>
        <w:t xml:space="preserve">«4» </w:t>
      </w:r>
      <w:r>
        <w:t>– учащийся в основном усвоил учебный материал, допускает незначительные ошибки при его изложении своими словами; подтверждает ответ конкретными примерами; правильно отвечает на дополнительные вопросы учителя.</w:t>
      </w:r>
    </w:p>
    <w:p w:rsidR="00CC27E5" w:rsidRDefault="006F768B">
      <w:pPr>
        <w:pStyle w:val="a3"/>
        <w:spacing w:before="1"/>
        <w:jc w:val="both"/>
      </w:pPr>
      <w:r>
        <w:rPr>
          <w:b/>
        </w:rPr>
        <w:t xml:space="preserve">«3» </w:t>
      </w:r>
      <w:r>
        <w:t>– учащийся не усвоил существенную часть учебного материала;</w:t>
      </w:r>
    </w:p>
    <w:p w:rsidR="00CC27E5" w:rsidRDefault="006F768B">
      <w:pPr>
        <w:pStyle w:val="a3"/>
        <w:spacing w:before="41" w:line="276" w:lineRule="auto"/>
        <w:ind w:right="1169"/>
        <w:jc w:val="both"/>
      </w:pPr>
      <w:r>
        <w:t>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CC27E5" w:rsidRDefault="006F768B">
      <w:pPr>
        <w:pStyle w:val="a3"/>
        <w:spacing w:before="1"/>
        <w:jc w:val="both"/>
      </w:pPr>
      <w:r>
        <w:rPr>
          <w:b/>
        </w:rPr>
        <w:t xml:space="preserve">«2» </w:t>
      </w:r>
      <w:r>
        <w:t>– учащийся почти не усвоил учебный материал;</w:t>
      </w:r>
    </w:p>
    <w:p w:rsidR="00CC27E5" w:rsidRDefault="006F768B">
      <w:pPr>
        <w:pStyle w:val="a3"/>
        <w:spacing w:before="43" w:line="278" w:lineRule="auto"/>
        <w:ind w:right="1017"/>
      </w:pPr>
      <w:r>
        <w:t>не может изложить его своими словами; не может подтвердить ответ конкретными примерами;</w:t>
      </w:r>
    </w:p>
    <w:p w:rsidR="00CC27E5" w:rsidRDefault="006F768B">
      <w:pPr>
        <w:pStyle w:val="a3"/>
        <w:spacing w:line="274" w:lineRule="exact"/>
      </w:pPr>
      <w:r>
        <w:t>не отвечает на большую часть дополнительных вопросов учителя.</w:t>
      </w:r>
    </w:p>
    <w:p w:rsidR="00CC27E5" w:rsidRDefault="006F768B">
      <w:pPr>
        <w:pStyle w:val="a3"/>
        <w:spacing w:before="36"/>
      </w:pPr>
      <w:r>
        <w:rPr>
          <w:b/>
        </w:rPr>
        <w:t xml:space="preserve">«1» </w:t>
      </w:r>
      <w:r>
        <w:t>– учащийся полностью не усвоил учебный материал;</w:t>
      </w:r>
    </w:p>
    <w:p w:rsidR="00CC27E5" w:rsidRDefault="006F768B">
      <w:pPr>
        <w:pStyle w:val="a3"/>
        <w:spacing w:before="41" w:line="280" w:lineRule="auto"/>
      </w:pPr>
      <w:r>
        <w:t>не может изложить знания своими словами; не может ответить на дополнительные вопросы учителя.</w:t>
      </w:r>
    </w:p>
    <w:p w:rsidR="00CC27E5" w:rsidRDefault="006F768B">
      <w:pPr>
        <w:pStyle w:val="2"/>
        <w:spacing w:line="271" w:lineRule="exact"/>
      </w:pPr>
      <w:r>
        <w:t>Выполнение графических заданий и лабораторно-практических работ</w:t>
      </w:r>
    </w:p>
    <w:p w:rsidR="00CC27E5" w:rsidRDefault="00CC27E5">
      <w:pPr>
        <w:spacing w:line="271" w:lineRule="exact"/>
        <w:sectPr w:rsidR="00CC27E5">
          <w:pgSz w:w="11920" w:h="16850"/>
          <w:pgMar w:top="960" w:right="540" w:bottom="1220" w:left="1300" w:header="0" w:footer="952" w:gutter="0"/>
          <w:cols w:space="720"/>
        </w:sectPr>
      </w:pPr>
    </w:p>
    <w:p w:rsidR="00CC27E5" w:rsidRDefault="006F768B">
      <w:pPr>
        <w:pStyle w:val="a3"/>
        <w:spacing w:before="72"/>
        <w:jc w:val="both"/>
      </w:pPr>
      <w:r>
        <w:rPr>
          <w:b/>
        </w:rPr>
        <w:lastRenderedPageBreak/>
        <w:t xml:space="preserve">«5» </w:t>
      </w:r>
      <w:r>
        <w:t>– учащийся творчески планирует выполнение работы;</w:t>
      </w:r>
    </w:p>
    <w:p w:rsidR="00CC27E5" w:rsidRDefault="006F768B">
      <w:pPr>
        <w:pStyle w:val="a3"/>
        <w:spacing w:before="41" w:line="276" w:lineRule="auto"/>
        <w:ind w:right="311"/>
        <w:jc w:val="both"/>
      </w:pPr>
      <w:r>
        <w:t>самостоятельно и полностью использует знания программного материала; правильно и аккуратно выполняет задание; умеет пользоваться справочной литературой, наглядными пособиями, приборами и другими средствами.</w:t>
      </w:r>
    </w:p>
    <w:p w:rsidR="00CC27E5" w:rsidRDefault="006F768B">
      <w:pPr>
        <w:pStyle w:val="a3"/>
        <w:spacing w:before="1"/>
        <w:jc w:val="both"/>
      </w:pPr>
      <w:r>
        <w:rPr>
          <w:b/>
        </w:rPr>
        <w:t xml:space="preserve">«4» </w:t>
      </w:r>
      <w:r>
        <w:t>– учащийся правильно планирует выполнение работы;</w:t>
      </w:r>
    </w:p>
    <w:p w:rsidR="00CC27E5" w:rsidRDefault="006F768B">
      <w:pPr>
        <w:pStyle w:val="a3"/>
        <w:spacing w:before="44" w:line="276" w:lineRule="auto"/>
        <w:ind w:right="1017"/>
      </w:pPr>
      <w:r>
        <w:t>самостоятельно использует знания программного материала; в основном правильно и аккуратно выполняет задание;</w:t>
      </w:r>
    </w:p>
    <w:p w:rsidR="00CC27E5" w:rsidRDefault="006F768B">
      <w:pPr>
        <w:pStyle w:val="a3"/>
        <w:tabs>
          <w:tab w:val="left" w:pos="1369"/>
          <w:tab w:val="left" w:pos="2915"/>
          <w:tab w:val="left" w:pos="4309"/>
          <w:tab w:val="left" w:pos="5850"/>
        </w:tabs>
        <w:spacing w:line="278" w:lineRule="auto"/>
        <w:ind w:right="308"/>
      </w:pPr>
      <w:r>
        <w:t>умеет</w:t>
      </w:r>
      <w:r>
        <w:tab/>
        <w:t>пользоваться</w:t>
      </w:r>
      <w:r>
        <w:tab/>
        <w:t>справочной</w:t>
      </w:r>
      <w:r>
        <w:tab/>
        <w:t>литературой,</w:t>
      </w:r>
      <w:r>
        <w:tab/>
        <w:t>наглядными пособиями, приборами и другими</w:t>
      </w:r>
      <w:r>
        <w:rPr>
          <w:spacing w:val="-1"/>
        </w:rPr>
        <w:t xml:space="preserve"> </w:t>
      </w:r>
      <w:r>
        <w:t>средствами.</w:t>
      </w:r>
    </w:p>
    <w:p w:rsidR="00CC27E5" w:rsidRDefault="006F768B">
      <w:pPr>
        <w:pStyle w:val="a3"/>
        <w:spacing w:line="276" w:lineRule="auto"/>
      </w:pPr>
      <w:r>
        <w:rPr>
          <w:b/>
        </w:rPr>
        <w:t xml:space="preserve">«3» </w:t>
      </w:r>
      <w:r>
        <w:t>– учащийся допускает ошибки при планировании выполнения работы; не может самостоятельно использовать значительную часть знаний программного материала;</w:t>
      </w:r>
    </w:p>
    <w:p w:rsidR="00CC27E5" w:rsidRDefault="006F768B">
      <w:pPr>
        <w:pStyle w:val="a3"/>
        <w:tabs>
          <w:tab w:val="left" w:pos="1382"/>
          <w:tab w:val="left" w:pos="2421"/>
          <w:tab w:val="left" w:pos="2785"/>
          <w:tab w:val="left" w:pos="4293"/>
          <w:tab w:val="left" w:pos="5624"/>
          <w:tab w:val="left" w:pos="6720"/>
          <w:tab w:val="left" w:pos="8288"/>
        </w:tabs>
        <w:spacing w:line="278" w:lineRule="auto"/>
        <w:ind w:right="170"/>
      </w:pPr>
      <w:r>
        <w:t>допускает</w:t>
      </w:r>
      <w:r>
        <w:tab/>
        <w:t>ошибки</w:t>
      </w:r>
      <w:r>
        <w:tab/>
        <w:t>и</w:t>
      </w:r>
      <w:r>
        <w:tab/>
        <w:t>неаккуратно</w:t>
      </w:r>
      <w:r>
        <w:tab/>
        <w:t>выполняет</w:t>
      </w:r>
      <w:r>
        <w:tab/>
        <w:t>задание;</w:t>
      </w:r>
      <w:r>
        <w:tab/>
        <w:t>затрудняется</w:t>
      </w:r>
      <w:r>
        <w:tab/>
      </w:r>
      <w:r>
        <w:rPr>
          <w:spacing w:val="-3"/>
        </w:rPr>
        <w:t xml:space="preserve">самостоятельно </w:t>
      </w:r>
      <w:r>
        <w:t>использовать справочную литературу, наглядные пособия, приборы и другие</w:t>
      </w:r>
      <w:r>
        <w:rPr>
          <w:spacing w:val="-12"/>
        </w:rPr>
        <w:t xml:space="preserve"> </w:t>
      </w:r>
      <w:r>
        <w:t>средства.</w:t>
      </w:r>
    </w:p>
    <w:p w:rsidR="00CC27E5" w:rsidRDefault="006F768B">
      <w:pPr>
        <w:pStyle w:val="a3"/>
        <w:spacing w:line="272" w:lineRule="exact"/>
      </w:pPr>
      <w:r>
        <w:rPr>
          <w:b/>
        </w:rPr>
        <w:t xml:space="preserve">«2» </w:t>
      </w:r>
      <w:r>
        <w:t>– учащийся не может правильно спланировать выполнение работы;</w:t>
      </w:r>
    </w:p>
    <w:p w:rsidR="00CC27E5" w:rsidRDefault="006F768B">
      <w:pPr>
        <w:pStyle w:val="a3"/>
        <w:spacing w:before="34" w:line="278" w:lineRule="auto"/>
      </w:pPr>
      <w:r>
        <w:t>не может использовать знания программного материала; допускает грубые ошибки и неаккуратно выполняет задание;</w:t>
      </w:r>
    </w:p>
    <w:p w:rsidR="00CC27E5" w:rsidRDefault="006F768B">
      <w:pPr>
        <w:pStyle w:val="a3"/>
        <w:spacing w:line="278" w:lineRule="auto"/>
        <w:ind w:right="170"/>
      </w:pPr>
      <w:r>
        <w:t>не может самостоятельно использовать справочную литературу, наглядные пособия, приборы и другие средства.</w:t>
      </w:r>
    </w:p>
    <w:p w:rsidR="00CC27E5" w:rsidRDefault="006F768B">
      <w:pPr>
        <w:pStyle w:val="a3"/>
        <w:tabs>
          <w:tab w:val="left" w:pos="3676"/>
          <w:tab w:val="left" w:pos="4653"/>
        </w:tabs>
        <w:spacing w:line="271" w:lineRule="auto"/>
        <w:ind w:right="3728"/>
      </w:pPr>
      <w:r>
        <w:rPr>
          <w:b/>
        </w:rPr>
        <w:t xml:space="preserve">«1» </w:t>
      </w:r>
      <w:r>
        <w:t>– учащийся не может спланировать выполнение работы; не</w:t>
      </w:r>
      <w:r>
        <w:rPr>
          <w:spacing w:val="-15"/>
        </w:rPr>
        <w:t xml:space="preserve"> </w:t>
      </w:r>
      <w:r>
        <w:t>может</w:t>
      </w:r>
      <w:r>
        <w:rPr>
          <w:spacing w:val="-13"/>
        </w:rPr>
        <w:t xml:space="preserve"> </w:t>
      </w:r>
      <w:r>
        <w:t>использовать</w:t>
      </w:r>
      <w:r>
        <w:tab/>
        <w:t>знания</w:t>
      </w:r>
      <w:r>
        <w:tab/>
        <w:t>программного</w:t>
      </w:r>
    </w:p>
    <w:p w:rsidR="00CC27E5" w:rsidRDefault="006F768B">
      <w:pPr>
        <w:pStyle w:val="a3"/>
        <w:spacing w:before="1"/>
        <w:ind w:left="402"/>
      </w:pPr>
      <w:r>
        <w:t>материала; отказывается выполнять задание.</w:t>
      </w:r>
    </w:p>
    <w:p w:rsidR="00CC27E5" w:rsidRDefault="006F768B">
      <w:pPr>
        <w:pStyle w:val="2"/>
        <w:spacing w:before="41"/>
      </w:pPr>
      <w:r>
        <w:t>Практическая работа</w:t>
      </w:r>
    </w:p>
    <w:p w:rsidR="00CC27E5" w:rsidRDefault="006F768B">
      <w:pPr>
        <w:pStyle w:val="a3"/>
        <w:spacing w:before="38" w:line="302" w:lineRule="auto"/>
        <w:ind w:right="461"/>
      </w:pPr>
      <w:r>
        <w:rPr>
          <w:b/>
        </w:rPr>
        <w:t xml:space="preserve">«5» </w:t>
      </w:r>
      <w:r>
        <w:t>– работа выполнена в заданное время, самостоятельно, с соблюдением технологической последовательности, качественно и творчески;</w:t>
      </w:r>
    </w:p>
    <w:p w:rsidR="00CC27E5" w:rsidRDefault="006F768B">
      <w:pPr>
        <w:pStyle w:val="a3"/>
        <w:spacing w:line="251" w:lineRule="exact"/>
      </w:pPr>
      <w:r>
        <w:rPr>
          <w:b/>
        </w:rPr>
        <w:t xml:space="preserve">«4» </w:t>
      </w:r>
      <w:r>
        <w:t>– работа выполнена в заданное время, самостоятельно, с соблюдением технологической</w:t>
      </w:r>
    </w:p>
    <w:p w:rsidR="00CC27E5" w:rsidRDefault="006F768B">
      <w:pPr>
        <w:pStyle w:val="a3"/>
        <w:spacing w:before="41" w:line="276" w:lineRule="auto"/>
        <w:ind w:right="331"/>
        <w:jc w:val="both"/>
      </w:pPr>
      <w:r>
        <w:t>последовательности, при выполнении отдельных операций допущены небольшие отклонения; общий вид изделия аккуратный;</w:t>
      </w:r>
    </w:p>
    <w:p w:rsidR="00CC27E5" w:rsidRDefault="006F768B">
      <w:pPr>
        <w:pStyle w:val="a3"/>
        <w:spacing w:line="276" w:lineRule="auto"/>
        <w:ind w:right="311"/>
        <w:jc w:val="both"/>
      </w:pPr>
      <w:r>
        <w:rPr>
          <w:b/>
        </w:rPr>
        <w:t xml:space="preserve">«3» </w:t>
      </w:r>
      <w:r>
        <w:t>–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w:t>
      </w:r>
      <w:r>
        <w:rPr>
          <w:spacing w:val="-6"/>
        </w:rPr>
        <w:t xml:space="preserve"> </w:t>
      </w:r>
      <w:r>
        <w:t>срок;</w:t>
      </w:r>
    </w:p>
    <w:p w:rsidR="00CC27E5" w:rsidRDefault="006F768B">
      <w:pPr>
        <w:pStyle w:val="a3"/>
        <w:spacing w:line="276" w:lineRule="auto"/>
        <w:ind w:right="326"/>
        <w:jc w:val="both"/>
      </w:pPr>
      <w:r>
        <w:rPr>
          <w:b/>
        </w:rPr>
        <w:t xml:space="preserve">«2» </w:t>
      </w:r>
      <w:r>
        <w:t>– 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w:t>
      </w:r>
    </w:p>
    <w:p w:rsidR="00CC27E5" w:rsidRDefault="006F768B">
      <w:pPr>
        <w:pStyle w:val="2"/>
        <w:spacing w:before="5"/>
      </w:pPr>
      <w:r>
        <w:t>Тест</w:t>
      </w:r>
    </w:p>
    <w:p w:rsidR="00CC27E5" w:rsidRDefault="006F768B">
      <w:pPr>
        <w:pStyle w:val="a3"/>
        <w:spacing w:before="35"/>
      </w:pPr>
      <w:r>
        <w:rPr>
          <w:b/>
        </w:rPr>
        <w:t xml:space="preserve">«5» </w:t>
      </w:r>
      <w:r>
        <w:t>– получают учащиеся, справившиеся с работой на 100–90 %.</w:t>
      </w:r>
    </w:p>
    <w:p w:rsidR="00CC27E5" w:rsidRDefault="006F768B">
      <w:pPr>
        <w:pStyle w:val="a3"/>
        <w:spacing w:before="43"/>
      </w:pPr>
      <w:r>
        <w:rPr>
          <w:b/>
        </w:rPr>
        <w:t xml:space="preserve">«4» </w:t>
      </w:r>
      <w:r>
        <w:t>– верные ответы составляют 89-70 % от общего количества.</w:t>
      </w:r>
    </w:p>
    <w:p w:rsidR="00CC27E5" w:rsidRDefault="006F768B">
      <w:pPr>
        <w:pStyle w:val="a3"/>
        <w:spacing w:before="41"/>
      </w:pPr>
      <w:r>
        <w:rPr>
          <w:b/>
        </w:rPr>
        <w:t xml:space="preserve">«3» </w:t>
      </w:r>
      <w:r>
        <w:t>– 50–69 % правильных ответов.</w:t>
      </w:r>
    </w:p>
    <w:p w:rsidR="00CC27E5" w:rsidRDefault="006F768B">
      <w:pPr>
        <w:pStyle w:val="2"/>
        <w:spacing w:before="48"/>
      </w:pPr>
      <w:r>
        <w:t>Критерии оценки проекта:</w:t>
      </w:r>
    </w:p>
    <w:p w:rsidR="00CC27E5" w:rsidRDefault="006F768B">
      <w:pPr>
        <w:pStyle w:val="a4"/>
        <w:numPr>
          <w:ilvl w:val="0"/>
          <w:numId w:val="6"/>
        </w:numPr>
        <w:tabs>
          <w:tab w:val="left" w:pos="401"/>
          <w:tab w:val="left" w:pos="403"/>
        </w:tabs>
        <w:spacing w:before="36"/>
        <w:ind w:left="402" w:hanging="285"/>
        <w:rPr>
          <w:sz w:val="24"/>
        </w:rPr>
      </w:pPr>
      <w:r>
        <w:rPr>
          <w:sz w:val="24"/>
        </w:rPr>
        <w:t>Оригинальность темы и идеи</w:t>
      </w:r>
      <w:r>
        <w:rPr>
          <w:spacing w:val="-3"/>
          <w:sz w:val="24"/>
        </w:rPr>
        <w:t xml:space="preserve"> </w:t>
      </w:r>
      <w:r>
        <w:rPr>
          <w:sz w:val="24"/>
        </w:rPr>
        <w:t>проекта.</w:t>
      </w:r>
    </w:p>
    <w:p w:rsidR="00CC27E5" w:rsidRDefault="006F768B">
      <w:pPr>
        <w:pStyle w:val="a4"/>
        <w:numPr>
          <w:ilvl w:val="0"/>
          <w:numId w:val="6"/>
        </w:numPr>
        <w:tabs>
          <w:tab w:val="left" w:pos="401"/>
          <w:tab w:val="left" w:pos="403"/>
        </w:tabs>
        <w:spacing w:before="40" w:line="278" w:lineRule="auto"/>
        <w:ind w:right="327" w:firstLine="0"/>
        <w:rPr>
          <w:sz w:val="24"/>
        </w:rPr>
      </w:pPr>
      <w:r>
        <w:rPr>
          <w:sz w:val="24"/>
        </w:rPr>
        <w:t>Конструктивные параметры (соответствие конструкции изделия; прочность, надежность; удобство</w:t>
      </w:r>
      <w:r>
        <w:rPr>
          <w:spacing w:val="-2"/>
          <w:sz w:val="24"/>
        </w:rPr>
        <w:t xml:space="preserve"> </w:t>
      </w:r>
      <w:r>
        <w:rPr>
          <w:sz w:val="24"/>
        </w:rPr>
        <w:t>использования).</w:t>
      </w:r>
    </w:p>
    <w:p w:rsidR="00CC27E5" w:rsidRDefault="006F768B">
      <w:pPr>
        <w:pStyle w:val="a4"/>
        <w:numPr>
          <w:ilvl w:val="0"/>
          <w:numId w:val="6"/>
        </w:numPr>
        <w:tabs>
          <w:tab w:val="left" w:pos="401"/>
          <w:tab w:val="left" w:pos="403"/>
        </w:tabs>
        <w:spacing w:before="1" w:line="276" w:lineRule="auto"/>
        <w:ind w:right="316" w:firstLine="0"/>
        <w:rPr>
          <w:sz w:val="24"/>
        </w:rPr>
      </w:pPr>
      <w:r>
        <w:rPr>
          <w:sz w:val="24"/>
        </w:rPr>
        <w:t>Технологические критерии (соответствие документации; оригинальность применения и сочетание материалов; соблюдение правил техники</w:t>
      </w:r>
      <w:r>
        <w:rPr>
          <w:spacing w:val="-4"/>
          <w:sz w:val="24"/>
        </w:rPr>
        <w:t xml:space="preserve"> </w:t>
      </w:r>
      <w:r>
        <w:rPr>
          <w:sz w:val="24"/>
        </w:rPr>
        <w:t>безопасности).</w:t>
      </w:r>
    </w:p>
    <w:p w:rsidR="00CC27E5" w:rsidRDefault="006F768B">
      <w:pPr>
        <w:pStyle w:val="a4"/>
        <w:numPr>
          <w:ilvl w:val="0"/>
          <w:numId w:val="6"/>
        </w:numPr>
        <w:tabs>
          <w:tab w:val="left" w:pos="401"/>
          <w:tab w:val="left" w:pos="403"/>
        </w:tabs>
        <w:spacing w:line="278" w:lineRule="auto"/>
        <w:ind w:right="322" w:firstLine="0"/>
        <w:rPr>
          <w:sz w:val="24"/>
        </w:rPr>
      </w:pPr>
      <w:r>
        <w:rPr>
          <w:sz w:val="24"/>
        </w:rPr>
        <w:t>Эстетические критерии (композиционная завершенность; дизайн изделия; использование традиций народной</w:t>
      </w:r>
      <w:r>
        <w:rPr>
          <w:spacing w:val="-3"/>
          <w:sz w:val="24"/>
        </w:rPr>
        <w:t xml:space="preserve"> </w:t>
      </w:r>
      <w:r>
        <w:rPr>
          <w:sz w:val="24"/>
        </w:rPr>
        <w:t>культуры).</w:t>
      </w:r>
    </w:p>
    <w:p w:rsidR="00CC27E5" w:rsidRDefault="00CC27E5">
      <w:pPr>
        <w:spacing w:line="278" w:lineRule="auto"/>
        <w:rPr>
          <w:sz w:val="24"/>
        </w:rPr>
        <w:sectPr w:rsidR="00CC27E5">
          <w:pgSz w:w="11920" w:h="16850"/>
          <w:pgMar w:top="960" w:right="540" w:bottom="1220" w:left="1300" w:header="0" w:footer="952" w:gutter="0"/>
          <w:cols w:space="720"/>
        </w:sectPr>
      </w:pPr>
    </w:p>
    <w:p w:rsidR="00CC27E5" w:rsidRDefault="006F768B">
      <w:pPr>
        <w:pStyle w:val="a4"/>
        <w:numPr>
          <w:ilvl w:val="0"/>
          <w:numId w:val="6"/>
        </w:numPr>
        <w:tabs>
          <w:tab w:val="left" w:pos="403"/>
        </w:tabs>
        <w:spacing w:before="72" w:line="278" w:lineRule="auto"/>
        <w:ind w:right="338" w:firstLine="0"/>
        <w:jc w:val="both"/>
        <w:rPr>
          <w:sz w:val="24"/>
        </w:rPr>
      </w:pPr>
      <w:r>
        <w:rPr>
          <w:sz w:val="24"/>
        </w:rPr>
        <w:lastRenderedPageBreak/>
        <w:t>Экономические критерии (потребность в изделии; экономическое обоснование; рекомендации к использованию; возможность массового</w:t>
      </w:r>
      <w:r>
        <w:rPr>
          <w:spacing w:val="-9"/>
          <w:sz w:val="24"/>
        </w:rPr>
        <w:t xml:space="preserve"> </w:t>
      </w:r>
      <w:r>
        <w:rPr>
          <w:sz w:val="24"/>
        </w:rPr>
        <w:t>производства).</w:t>
      </w:r>
    </w:p>
    <w:p w:rsidR="00CC27E5" w:rsidRDefault="006F768B">
      <w:pPr>
        <w:pStyle w:val="a4"/>
        <w:numPr>
          <w:ilvl w:val="0"/>
          <w:numId w:val="6"/>
        </w:numPr>
        <w:tabs>
          <w:tab w:val="left" w:pos="403"/>
        </w:tabs>
        <w:spacing w:line="276" w:lineRule="auto"/>
        <w:ind w:right="323" w:firstLine="0"/>
        <w:jc w:val="both"/>
        <w:rPr>
          <w:sz w:val="24"/>
        </w:rPr>
      </w:pPr>
      <w:r>
        <w:rPr>
          <w:sz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CC27E5" w:rsidRDefault="006F768B">
      <w:pPr>
        <w:pStyle w:val="a4"/>
        <w:numPr>
          <w:ilvl w:val="0"/>
          <w:numId w:val="6"/>
        </w:numPr>
        <w:tabs>
          <w:tab w:val="left" w:pos="403"/>
        </w:tabs>
        <w:spacing w:line="276" w:lineRule="auto"/>
        <w:ind w:right="309" w:firstLine="0"/>
        <w:jc w:val="both"/>
        <w:rPr>
          <w:sz w:val="24"/>
        </w:rPr>
      </w:pPr>
      <w:r>
        <w:rPr>
          <w:sz w:val="24"/>
        </w:rPr>
        <w:t>Информационные критерии (стандартность проектной документации; использование дополнительной</w:t>
      </w:r>
      <w:r>
        <w:rPr>
          <w:spacing w:val="-1"/>
          <w:sz w:val="24"/>
        </w:rPr>
        <w:t xml:space="preserve"> </w:t>
      </w:r>
      <w:r>
        <w:rPr>
          <w:sz w:val="24"/>
        </w:rPr>
        <w:t>информации).</w:t>
      </w:r>
    </w:p>
    <w:p w:rsidR="00CC27E5" w:rsidRDefault="006F768B">
      <w:pPr>
        <w:pStyle w:val="1"/>
        <w:spacing w:line="275" w:lineRule="exact"/>
      </w:pPr>
      <w:r>
        <w:t>Музыка</w:t>
      </w:r>
    </w:p>
    <w:p w:rsidR="00CC27E5" w:rsidRDefault="006F768B">
      <w:pPr>
        <w:pStyle w:val="a3"/>
        <w:spacing w:before="31" w:line="276" w:lineRule="auto"/>
        <w:ind w:right="307"/>
        <w:jc w:val="both"/>
      </w:pPr>
      <w:r>
        <w:t>Функция оценки - учет знаний. 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CC27E5" w:rsidRDefault="006F768B">
      <w:pPr>
        <w:pStyle w:val="a3"/>
        <w:spacing w:line="280" w:lineRule="auto"/>
        <w:ind w:right="2595"/>
      </w:pPr>
      <w:r>
        <w:t>Для устных ответов определяются следующие критерии оценок: Оценка "5" ставится:</w:t>
      </w:r>
    </w:p>
    <w:p w:rsidR="00CC27E5" w:rsidRDefault="006F768B">
      <w:pPr>
        <w:pStyle w:val="a4"/>
        <w:numPr>
          <w:ilvl w:val="0"/>
          <w:numId w:val="6"/>
        </w:numPr>
        <w:tabs>
          <w:tab w:val="left" w:pos="401"/>
          <w:tab w:val="left" w:pos="403"/>
        </w:tabs>
        <w:spacing w:line="276" w:lineRule="auto"/>
        <w:ind w:right="316" w:firstLine="0"/>
        <w:rPr>
          <w:sz w:val="24"/>
        </w:rPr>
      </w:pPr>
      <w:r>
        <w:rPr>
          <w:sz w:val="24"/>
        </w:rPr>
        <w:t>если присутствует интерес (эмоциональный отклик, высказывание со своей жизненной позиции);</w:t>
      </w:r>
    </w:p>
    <w:p w:rsidR="00CC27E5" w:rsidRDefault="006F768B">
      <w:pPr>
        <w:pStyle w:val="a4"/>
        <w:numPr>
          <w:ilvl w:val="0"/>
          <w:numId w:val="6"/>
        </w:numPr>
        <w:tabs>
          <w:tab w:val="left" w:pos="401"/>
          <w:tab w:val="left" w:pos="403"/>
        </w:tabs>
        <w:spacing w:line="275" w:lineRule="exact"/>
        <w:ind w:left="402" w:hanging="285"/>
        <w:rPr>
          <w:sz w:val="24"/>
        </w:rPr>
      </w:pPr>
      <w:r>
        <w:rPr>
          <w:sz w:val="24"/>
        </w:rPr>
        <w:t>умение пользоваться ключевыми и частными</w:t>
      </w:r>
      <w:r>
        <w:rPr>
          <w:spacing w:val="-3"/>
          <w:sz w:val="24"/>
        </w:rPr>
        <w:t xml:space="preserve"> </w:t>
      </w:r>
      <w:r>
        <w:rPr>
          <w:sz w:val="24"/>
        </w:rPr>
        <w:t>знаниями;</w:t>
      </w:r>
    </w:p>
    <w:p w:rsidR="00CC27E5" w:rsidRDefault="006F768B">
      <w:pPr>
        <w:pStyle w:val="a4"/>
        <w:numPr>
          <w:ilvl w:val="0"/>
          <w:numId w:val="6"/>
        </w:numPr>
        <w:tabs>
          <w:tab w:val="left" w:pos="401"/>
          <w:tab w:val="left" w:pos="403"/>
        </w:tabs>
        <w:spacing w:before="30" w:line="278" w:lineRule="auto"/>
        <w:ind w:right="2639" w:firstLine="0"/>
        <w:rPr>
          <w:sz w:val="24"/>
        </w:rPr>
      </w:pPr>
      <w:r>
        <w:rPr>
          <w:sz w:val="24"/>
        </w:rPr>
        <w:t>проявление музыкальных способностей и стремление их проявить. Оценка «4»</w:t>
      </w:r>
      <w:r>
        <w:rPr>
          <w:spacing w:val="-4"/>
          <w:sz w:val="24"/>
        </w:rPr>
        <w:t xml:space="preserve"> </w:t>
      </w:r>
      <w:r>
        <w:rPr>
          <w:sz w:val="24"/>
        </w:rPr>
        <w:t>ставится:</w:t>
      </w:r>
    </w:p>
    <w:p w:rsidR="00CC27E5" w:rsidRDefault="006F768B">
      <w:pPr>
        <w:pStyle w:val="a4"/>
        <w:numPr>
          <w:ilvl w:val="0"/>
          <w:numId w:val="6"/>
        </w:numPr>
        <w:tabs>
          <w:tab w:val="left" w:pos="401"/>
          <w:tab w:val="left" w:pos="403"/>
        </w:tabs>
        <w:spacing w:line="276" w:lineRule="auto"/>
        <w:ind w:right="316" w:firstLine="0"/>
        <w:rPr>
          <w:sz w:val="24"/>
        </w:rPr>
      </w:pPr>
      <w:r>
        <w:rPr>
          <w:sz w:val="24"/>
        </w:rPr>
        <w:t>если присутствует интерес (эмоциональный отклик, высказывание своей жизненной позиции);</w:t>
      </w:r>
    </w:p>
    <w:p w:rsidR="00CC27E5" w:rsidRDefault="006F768B">
      <w:pPr>
        <w:pStyle w:val="a4"/>
        <w:numPr>
          <w:ilvl w:val="0"/>
          <w:numId w:val="6"/>
        </w:numPr>
        <w:tabs>
          <w:tab w:val="left" w:pos="401"/>
          <w:tab w:val="left" w:pos="403"/>
        </w:tabs>
        <w:spacing w:line="272" w:lineRule="exact"/>
        <w:ind w:left="402" w:hanging="285"/>
        <w:rPr>
          <w:sz w:val="24"/>
        </w:rPr>
      </w:pPr>
      <w:r>
        <w:rPr>
          <w:sz w:val="24"/>
        </w:rPr>
        <w:t>проявление музыкальных способностей и стремление их</w:t>
      </w:r>
      <w:r>
        <w:rPr>
          <w:spacing w:val="-7"/>
          <w:sz w:val="24"/>
        </w:rPr>
        <w:t xml:space="preserve"> </w:t>
      </w:r>
      <w:r>
        <w:rPr>
          <w:sz w:val="24"/>
        </w:rPr>
        <w:t>проявить;</w:t>
      </w:r>
    </w:p>
    <w:p w:rsidR="00CC27E5" w:rsidRDefault="006F768B">
      <w:pPr>
        <w:pStyle w:val="a4"/>
        <w:numPr>
          <w:ilvl w:val="0"/>
          <w:numId w:val="6"/>
        </w:numPr>
        <w:tabs>
          <w:tab w:val="left" w:pos="401"/>
          <w:tab w:val="left" w:pos="403"/>
        </w:tabs>
        <w:spacing w:before="39" w:line="278" w:lineRule="auto"/>
        <w:ind w:right="3771" w:firstLine="0"/>
        <w:rPr>
          <w:sz w:val="24"/>
        </w:rPr>
      </w:pPr>
      <w:r>
        <w:rPr>
          <w:sz w:val="24"/>
        </w:rPr>
        <w:t>умение пользоваться ключевыми и частными знаниями. Оценка «3»</w:t>
      </w:r>
      <w:r>
        <w:rPr>
          <w:spacing w:val="-4"/>
          <w:sz w:val="24"/>
        </w:rPr>
        <w:t xml:space="preserve"> </w:t>
      </w:r>
      <w:r>
        <w:rPr>
          <w:sz w:val="24"/>
        </w:rPr>
        <w:t>ставится:</w:t>
      </w:r>
    </w:p>
    <w:p w:rsidR="00CC27E5" w:rsidRDefault="006F768B">
      <w:pPr>
        <w:pStyle w:val="a4"/>
        <w:numPr>
          <w:ilvl w:val="0"/>
          <w:numId w:val="6"/>
        </w:numPr>
        <w:tabs>
          <w:tab w:val="left" w:pos="401"/>
          <w:tab w:val="left" w:pos="403"/>
        </w:tabs>
        <w:spacing w:line="272" w:lineRule="exact"/>
        <w:ind w:left="402" w:hanging="285"/>
        <w:rPr>
          <w:sz w:val="24"/>
        </w:rPr>
      </w:pPr>
      <w:r>
        <w:rPr>
          <w:sz w:val="24"/>
        </w:rPr>
        <w:t>проявление интереса (эмоциональный отклик, высказывание своей жизненной</w:t>
      </w:r>
      <w:r>
        <w:rPr>
          <w:spacing w:val="-19"/>
          <w:sz w:val="24"/>
        </w:rPr>
        <w:t xml:space="preserve"> </w:t>
      </w:r>
      <w:r>
        <w:rPr>
          <w:sz w:val="24"/>
        </w:rPr>
        <w:t>позиции);</w:t>
      </w:r>
    </w:p>
    <w:p w:rsidR="00CC27E5" w:rsidRDefault="006F768B">
      <w:pPr>
        <w:pStyle w:val="a4"/>
        <w:numPr>
          <w:ilvl w:val="0"/>
          <w:numId w:val="6"/>
        </w:numPr>
        <w:tabs>
          <w:tab w:val="left" w:pos="401"/>
          <w:tab w:val="left" w:pos="403"/>
        </w:tabs>
        <w:spacing w:before="69"/>
        <w:ind w:left="402" w:hanging="285"/>
        <w:rPr>
          <w:sz w:val="24"/>
        </w:rPr>
      </w:pPr>
      <w:r>
        <w:rPr>
          <w:sz w:val="24"/>
        </w:rPr>
        <w:t>или в умение пользоваться ключевыми или частными</w:t>
      </w:r>
      <w:r>
        <w:rPr>
          <w:spacing w:val="-2"/>
          <w:sz w:val="24"/>
        </w:rPr>
        <w:t xml:space="preserve"> </w:t>
      </w:r>
      <w:r>
        <w:rPr>
          <w:sz w:val="24"/>
        </w:rPr>
        <w:t>знаниями;</w:t>
      </w:r>
    </w:p>
    <w:p w:rsidR="00CC27E5" w:rsidRDefault="006F768B">
      <w:pPr>
        <w:pStyle w:val="a3"/>
        <w:spacing w:before="46" w:line="276" w:lineRule="auto"/>
        <w:ind w:right="1757"/>
      </w:pPr>
      <w:r>
        <w:t>-или: проявление музыкальных способностей и стремление их проявить. Оценка «2» ставится:</w:t>
      </w:r>
    </w:p>
    <w:p w:rsidR="00CC27E5" w:rsidRDefault="006F768B">
      <w:pPr>
        <w:pStyle w:val="a3"/>
        <w:spacing w:line="275" w:lineRule="exact"/>
      </w:pPr>
      <w:r>
        <w:t>-нет интереса, эмоционального отклика;</w:t>
      </w:r>
    </w:p>
    <w:p w:rsidR="00CC27E5" w:rsidRDefault="006F768B">
      <w:pPr>
        <w:pStyle w:val="a4"/>
        <w:numPr>
          <w:ilvl w:val="0"/>
          <w:numId w:val="6"/>
        </w:numPr>
        <w:tabs>
          <w:tab w:val="left" w:pos="401"/>
          <w:tab w:val="left" w:pos="403"/>
        </w:tabs>
        <w:spacing w:before="41"/>
        <w:ind w:left="402" w:hanging="285"/>
        <w:rPr>
          <w:sz w:val="24"/>
        </w:rPr>
      </w:pPr>
      <w:r>
        <w:rPr>
          <w:sz w:val="24"/>
        </w:rPr>
        <w:t>неумение пользоваться ключевыми и частными</w:t>
      </w:r>
      <w:r>
        <w:rPr>
          <w:spacing w:val="-3"/>
          <w:sz w:val="24"/>
        </w:rPr>
        <w:t xml:space="preserve"> </w:t>
      </w:r>
      <w:r>
        <w:rPr>
          <w:sz w:val="24"/>
        </w:rPr>
        <w:t>знаниями;</w:t>
      </w:r>
    </w:p>
    <w:p w:rsidR="00CC27E5" w:rsidRDefault="006F768B">
      <w:pPr>
        <w:pStyle w:val="a4"/>
        <w:numPr>
          <w:ilvl w:val="0"/>
          <w:numId w:val="6"/>
        </w:numPr>
        <w:tabs>
          <w:tab w:val="left" w:pos="401"/>
          <w:tab w:val="left" w:pos="403"/>
        </w:tabs>
        <w:spacing w:before="43"/>
        <w:ind w:left="402" w:hanging="285"/>
        <w:rPr>
          <w:sz w:val="24"/>
        </w:rPr>
      </w:pPr>
      <w:r>
        <w:rPr>
          <w:sz w:val="24"/>
        </w:rPr>
        <w:t>нет проявления музыкальных способностей и нет стремления их</w:t>
      </w:r>
      <w:r>
        <w:rPr>
          <w:spacing w:val="-5"/>
          <w:sz w:val="24"/>
        </w:rPr>
        <w:t xml:space="preserve"> </w:t>
      </w:r>
      <w:r>
        <w:rPr>
          <w:sz w:val="24"/>
        </w:rPr>
        <w:t>проявить.</w:t>
      </w:r>
    </w:p>
    <w:p w:rsidR="00CC27E5" w:rsidRDefault="006F768B">
      <w:pPr>
        <w:spacing w:before="38" w:line="278" w:lineRule="auto"/>
        <w:ind w:left="118"/>
        <w:rPr>
          <w:sz w:val="24"/>
        </w:rPr>
      </w:pPr>
      <w:r>
        <w:rPr>
          <w:b/>
          <w:sz w:val="24"/>
        </w:rPr>
        <w:t xml:space="preserve">Оценивание тестовых работ </w:t>
      </w:r>
      <w:r>
        <w:rPr>
          <w:sz w:val="24"/>
        </w:rPr>
        <w:t>учащихся осуществляется в зависимости от процентного соотношения выполненных заданий.</w:t>
      </w:r>
    </w:p>
    <w:p w:rsidR="00CC27E5" w:rsidRDefault="006F768B">
      <w:pPr>
        <w:pStyle w:val="1"/>
        <w:numPr>
          <w:ilvl w:val="0"/>
          <w:numId w:val="1"/>
        </w:numPr>
        <w:tabs>
          <w:tab w:val="left" w:pos="403"/>
        </w:tabs>
        <w:spacing w:line="271" w:lineRule="exact"/>
        <w:ind w:left="402" w:hanging="285"/>
      </w:pPr>
      <w:r>
        <w:t>Сроки выставления отметок в</w:t>
      </w:r>
      <w:r>
        <w:rPr>
          <w:spacing w:val="-2"/>
        </w:rPr>
        <w:t xml:space="preserve"> </w:t>
      </w:r>
      <w:r>
        <w:t>журнал.</w:t>
      </w:r>
    </w:p>
    <w:p w:rsidR="00CC27E5" w:rsidRDefault="006F768B">
      <w:pPr>
        <w:pStyle w:val="a3"/>
        <w:ind w:right="307"/>
        <w:jc w:val="both"/>
      </w:pPr>
      <w:r>
        <w:t>Оценка за устный ответ выставляется учителем в дневник и классный журнал в день ее получения. Максимальное время проверки письменной работы - неделя после ее проведения. Оценки по итогам проверки письменных работ выставляются в классный журнал не позднее, чем на седьмой день после ее проведения.</w:t>
      </w:r>
    </w:p>
    <w:p w:rsidR="00CC27E5" w:rsidRDefault="006F768B">
      <w:pPr>
        <w:pStyle w:val="1"/>
        <w:numPr>
          <w:ilvl w:val="0"/>
          <w:numId w:val="1"/>
        </w:numPr>
        <w:tabs>
          <w:tab w:val="left" w:pos="403"/>
        </w:tabs>
        <w:spacing w:before="5" w:line="275" w:lineRule="exact"/>
        <w:ind w:left="402" w:hanging="285"/>
      </w:pPr>
      <w:r>
        <w:t>Выставление четвертных и годовых</w:t>
      </w:r>
      <w:r>
        <w:rPr>
          <w:spacing w:val="-2"/>
        </w:rPr>
        <w:t xml:space="preserve"> </w:t>
      </w:r>
      <w:r>
        <w:t>оценок</w:t>
      </w:r>
    </w:p>
    <w:p w:rsidR="00CC27E5" w:rsidRDefault="006F768B">
      <w:pPr>
        <w:pStyle w:val="a4"/>
        <w:numPr>
          <w:ilvl w:val="1"/>
          <w:numId w:val="1"/>
        </w:numPr>
        <w:tabs>
          <w:tab w:val="left" w:pos="685"/>
          <w:tab w:val="left" w:pos="686"/>
        </w:tabs>
        <w:spacing w:before="1" w:line="237" w:lineRule="auto"/>
        <w:ind w:right="306" w:firstLine="0"/>
        <w:rPr>
          <w:sz w:val="24"/>
        </w:rPr>
      </w:pPr>
      <w:r>
        <w:rPr>
          <w:sz w:val="24"/>
        </w:rPr>
        <w:t>За 2 – 3 недели до окончания четверти учитель – предметник информирует классного руководителя о предварительных оценках.</w:t>
      </w:r>
    </w:p>
    <w:p w:rsidR="00CC27E5" w:rsidRDefault="006F768B">
      <w:pPr>
        <w:pStyle w:val="a4"/>
        <w:numPr>
          <w:ilvl w:val="1"/>
          <w:numId w:val="1"/>
        </w:numPr>
        <w:tabs>
          <w:tab w:val="left" w:pos="685"/>
          <w:tab w:val="left" w:pos="686"/>
        </w:tabs>
        <w:spacing w:before="1"/>
        <w:ind w:right="302" w:firstLine="0"/>
        <w:rPr>
          <w:sz w:val="24"/>
        </w:rPr>
      </w:pPr>
      <w:r>
        <w:rPr>
          <w:sz w:val="24"/>
        </w:rPr>
        <w:t>Все четвертные, годовые отметки должны быть выставлены не позднее последнего дня занятий в четверти,</w:t>
      </w:r>
      <w:r>
        <w:rPr>
          <w:spacing w:val="-2"/>
          <w:sz w:val="24"/>
        </w:rPr>
        <w:t xml:space="preserve"> </w:t>
      </w:r>
      <w:r>
        <w:rPr>
          <w:sz w:val="24"/>
        </w:rPr>
        <w:t>году.</w:t>
      </w:r>
    </w:p>
    <w:p w:rsidR="00CC27E5" w:rsidRDefault="006F768B">
      <w:pPr>
        <w:pStyle w:val="a4"/>
        <w:numPr>
          <w:ilvl w:val="1"/>
          <w:numId w:val="1"/>
        </w:numPr>
        <w:tabs>
          <w:tab w:val="left" w:pos="685"/>
          <w:tab w:val="left" w:pos="686"/>
        </w:tabs>
        <w:ind w:right="316" w:firstLine="0"/>
        <w:rPr>
          <w:sz w:val="24"/>
        </w:rPr>
      </w:pPr>
      <w:r>
        <w:rPr>
          <w:sz w:val="24"/>
        </w:rPr>
        <w:t>При выставлении четвертных, годовых оценок обоснованно и объективно на основе среднего балла по предмету следующим</w:t>
      </w:r>
      <w:r>
        <w:rPr>
          <w:spacing w:val="-7"/>
          <w:sz w:val="24"/>
        </w:rPr>
        <w:t xml:space="preserve"> </w:t>
      </w:r>
      <w:r>
        <w:rPr>
          <w:sz w:val="24"/>
        </w:rPr>
        <w:t>образом:</w:t>
      </w:r>
    </w:p>
    <w:p w:rsidR="00CC27E5" w:rsidRDefault="006F768B">
      <w:pPr>
        <w:pStyle w:val="a4"/>
        <w:numPr>
          <w:ilvl w:val="0"/>
          <w:numId w:val="6"/>
        </w:numPr>
        <w:tabs>
          <w:tab w:val="left" w:pos="401"/>
          <w:tab w:val="left" w:pos="403"/>
        </w:tabs>
        <w:ind w:left="402" w:hanging="285"/>
        <w:rPr>
          <w:sz w:val="24"/>
        </w:rPr>
      </w:pPr>
      <w:r>
        <w:rPr>
          <w:sz w:val="24"/>
        </w:rPr>
        <w:t>при средней отметке за период от 4,50 до 5,00 - выставляется отметка</w:t>
      </w:r>
      <w:r>
        <w:rPr>
          <w:spacing w:val="-27"/>
          <w:sz w:val="24"/>
        </w:rPr>
        <w:t xml:space="preserve"> </w:t>
      </w:r>
      <w:r>
        <w:rPr>
          <w:sz w:val="24"/>
        </w:rPr>
        <w:t>«5»;</w:t>
      </w:r>
    </w:p>
    <w:p w:rsidR="00CC27E5" w:rsidRDefault="006F768B">
      <w:pPr>
        <w:pStyle w:val="a4"/>
        <w:numPr>
          <w:ilvl w:val="0"/>
          <w:numId w:val="6"/>
        </w:numPr>
        <w:tabs>
          <w:tab w:val="left" w:pos="401"/>
          <w:tab w:val="left" w:pos="403"/>
        </w:tabs>
        <w:ind w:left="402" w:hanging="285"/>
        <w:rPr>
          <w:sz w:val="24"/>
        </w:rPr>
      </w:pPr>
      <w:r>
        <w:rPr>
          <w:sz w:val="24"/>
        </w:rPr>
        <w:t>при средней отметке за период от 3,50 до 4,49 - выставляется отметка</w:t>
      </w:r>
      <w:r>
        <w:rPr>
          <w:spacing w:val="-27"/>
          <w:sz w:val="24"/>
        </w:rPr>
        <w:t xml:space="preserve"> </w:t>
      </w:r>
      <w:r>
        <w:rPr>
          <w:sz w:val="24"/>
        </w:rPr>
        <w:t>«4»;</w:t>
      </w:r>
    </w:p>
    <w:p w:rsidR="00CC27E5" w:rsidRDefault="006F768B">
      <w:pPr>
        <w:pStyle w:val="a4"/>
        <w:numPr>
          <w:ilvl w:val="0"/>
          <w:numId w:val="6"/>
        </w:numPr>
        <w:tabs>
          <w:tab w:val="left" w:pos="401"/>
          <w:tab w:val="left" w:pos="403"/>
        </w:tabs>
        <w:ind w:left="402" w:hanging="285"/>
        <w:rPr>
          <w:sz w:val="24"/>
        </w:rPr>
      </w:pPr>
      <w:r>
        <w:rPr>
          <w:sz w:val="24"/>
        </w:rPr>
        <w:t>при средней отметке за период от 2,50 до 3,49 - выставляется отметка</w:t>
      </w:r>
      <w:r>
        <w:rPr>
          <w:spacing w:val="-27"/>
          <w:sz w:val="24"/>
        </w:rPr>
        <w:t xml:space="preserve"> </w:t>
      </w:r>
      <w:r>
        <w:rPr>
          <w:sz w:val="24"/>
        </w:rPr>
        <w:t>«3»;</w:t>
      </w:r>
    </w:p>
    <w:p w:rsidR="00CC27E5" w:rsidRDefault="00CC27E5">
      <w:pPr>
        <w:rPr>
          <w:sz w:val="24"/>
        </w:rPr>
        <w:sectPr w:rsidR="00CC27E5">
          <w:pgSz w:w="11920" w:h="16850"/>
          <w:pgMar w:top="960" w:right="540" w:bottom="1220" w:left="1300" w:header="0" w:footer="952" w:gutter="0"/>
          <w:cols w:space="720"/>
        </w:sectPr>
      </w:pPr>
    </w:p>
    <w:p w:rsidR="00CC27E5" w:rsidRDefault="006F768B">
      <w:pPr>
        <w:pStyle w:val="a4"/>
        <w:numPr>
          <w:ilvl w:val="0"/>
          <w:numId w:val="6"/>
        </w:numPr>
        <w:tabs>
          <w:tab w:val="left" w:pos="403"/>
        </w:tabs>
        <w:spacing w:before="70"/>
        <w:ind w:left="402" w:hanging="285"/>
        <w:jc w:val="both"/>
        <w:rPr>
          <w:sz w:val="24"/>
        </w:rPr>
      </w:pPr>
      <w:r>
        <w:rPr>
          <w:sz w:val="24"/>
        </w:rPr>
        <w:lastRenderedPageBreak/>
        <w:t>при средней отметке за период от 1,50 до 2,49 - выставляется отметка</w:t>
      </w:r>
      <w:r>
        <w:rPr>
          <w:spacing w:val="-11"/>
          <w:sz w:val="24"/>
        </w:rPr>
        <w:t xml:space="preserve"> </w:t>
      </w:r>
      <w:r>
        <w:rPr>
          <w:sz w:val="24"/>
        </w:rPr>
        <w:t>«2»,</w:t>
      </w:r>
    </w:p>
    <w:p w:rsidR="00CC27E5" w:rsidRDefault="006F768B">
      <w:pPr>
        <w:pStyle w:val="a4"/>
        <w:numPr>
          <w:ilvl w:val="0"/>
          <w:numId w:val="6"/>
        </w:numPr>
        <w:tabs>
          <w:tab w:val="left" w:pos="403"/>
        </w:tabs>
        <w:ind w:right="303" w:firstLine="0"/>
        <w:jc w:val="both"/>
        <w:rPr>
          <w:sz w:val="24"/>
        </w:rPr>
      </w:pPr>
      <w:r>
        <w:rPr>
          <w:sz w:val="24"/>
        </w:rPr>
        <w:t xml:space="preserve">при средней отметке за период до 1,49 - выставляется отметка </w:t>
      </w:r>
      <w:r>
        <w:rPr>
          <w:spacing w:val="-3"/>
          <w:sz w:val="24"/>
        </w:rPr>
        <w:t xml:space="preserve">«1», </w:t>
      </w:r>
      <w:r>
        <w:rPr>
          <w:sz w:val="24"/>
        </w:rPr>
        <w:t>за 3 дня до начала каникул при наличии не менее 3-х текущих отметок (при 1-2-часовой недельной учебной нагрузке по предмету) и не менее 5-7 отметок (при учебной нагрузке более 2 часов в неделю).</w:t>
      </w:r>
    </w:p>
    <w:p w:rsidR="00CC27E5" w:rsidRDefault="006F768B">
      <w:pPr>
        <w:pStyle w:val="a4"/>
        <w:numPr>
          <w:ilvl w:val="0"/>
          <w:numId w:val="6"/>
        </w:numPr>
        <w:tabs>
          <w:tab w:val="left" w:pos="403"/>
        </w:tabs>
        <w:spacing w:before="1"/>
        <w:ind w:right="307" w:firstLine="0"/>
        <w:jc w:val="both"/>
        <w:rPr>
          <w:sz w:val="24"/>
        </w:rPr>
      </w:pPr>
      <w:r>
        <w:rPr>
          <w:sz w:val="24"/>
        </w:rPr>
        <w:t>обучающимся, находящимся на лечении в лечебном заведении, где были организованы учебные занятия, учитывают оценки, полученные в лечебном</w:t>
      </w:r>
      <w:r>
        <w:rPr>
          <w:spacing w:val="-11"/>
          <w:sz w:val="24"/>
        </w:rPr>
        <w:t xml:space="preserve"> </w:t>
      </w:r>
      <w:r>
        <w:rPr>
          <w:sz w:val="24"/>
        </w:rPr>
        <w:t>заведении.</w:t>
      </w:r>
    </w:p>
    <w:p w:rsidR="00CC27E5" w:rsidRDefault="006F768B">
      <w:pPr>
        <w:pStyle w:val="a3"/>
        <w:ind w:right="314"/>
        <w:jc w:val="both"/>
      </w:pPr>
      <w:r>
        <w:t>-обучающимся, пропустившим по уважительной причине, подтвержденной соответствующими документами, 2/3 учебного времени, отметка за четверть/полугодие не выставляется.</w:t>
      </w:r>
    </w:p>
    <w:p w:rsidR="00CC27E5" w:rsidRDefault="006F768B">
      <w:pPr>
        <w:pStyle w:val="a3"/>
        <w:ind w:right="316"/>
        <w:jc w:val="both"/>
      </w:pPr>
      <w:r>
        <w:t>Текущий контроль указанных обучающихся осуществляется в индивидуальном порядке администрацией ОО в соответствии с графиком, согласованным с педагогическим советом ОО и родителями (законными представителями) обучающихся.</w:t>
      </w:r>
    </w:p>
    <w:p w:rsidR="00CC27E5" w:rsidRDefault="00CC27E5">
      <w:pPr>
        <w:pStyle w:val="a3"/>
        <w:ind w:left="0"/>
      </w:pPr>
    </w:p>
    <w:p w:rsidR="00CC27E5" w:rsidRDefault="006F768B">
      <w:pPr>
        <w:pStyle w:val="a3"/>
        <w:jc w:val="both"/>
      </w:pPr>
      <w:r>
        <w:t>6.5. При выставлении годовых оценок по предмету учитель руководствуется:</w:t>
      </w:r>
    </w:p>
    <w:p w:rsidR="00CC27E5" w:rsidRDefault="006F768B">
      <w:pPr>
        <w:pStyle w:val="a3"/>
        <w:jc w:val="both"/>
      </w:pPr>
      <w:r>
        <w:t>При выставлении годовой оценки учитываются оценки за четверти и итоги</w:t>
      </w:r>
    </w:p>
    <w:p w:rsidR="00CC27E5" w:rsidRDefault="00112A4E">
      <w:pPr>
        <w:pStyle w:val="a3"/>
        <w:ind w:right="303"/>
        <w:jc w:val="both"/>
      </w:pPr>
      <w:hyperlink r:id="rId9">
        <w:r w:rsidR="006F768B">
          <w:rPr>
            <w:color w:val="0000FF"/>
            <w:spacing w:val="-60"/>
            <w:u w:val="single" w:color="0000FF"/>
          </w:rPr>
          <w:t xml:space="preserve"> </w:t>
        </w:r>
        <w:r w:rsidR="006F768B">
          <w:rPr>
            <w:color w:val="0000FF"/>
            <w:u w:val="single" w:color="0000FF"/>
          </w:rPr>
          <w:t>промежуточной аттестации</w:t>
        </w:r>
      </w:hyperlink>
      <w:r w:rsidR="006F768B">
        <w:t xml:space="preserve">. При проведении промежуточной аттестации, годовая оценка по учебному предмету </w:t>
      </w:r>
      <w:r w:rsidR="005B4ABD">
        <w:t>выставляется</w:t>
      </w:r>
      <w:r w:rsidR="006F768B">
        <w:t xml:space="preserve"> обучающимся, успешно прошедшим промежуточную аттестацию на основе среднего арифметического между оценками за четверти и оценкой, полученной обучающимся по результатам, промежуточной аттестации, в соответствии с правилами математического округления. Неудовлетворительная оценк</w:t>
      </w:r>
      <w:r w:rsidR="005B4ABD">
        <w:t>а, полученная во  время промежут</w:t>
      </w:r>
      <w:r w:rsidR="006F768B">
        <w:t xml:space="preserve">очной аттестации, является основанием для выставления обучающемуся неудовлетворительной годовой оценки, т.е. </w:t>
      </w:r>
      <w:r w:rsidR="006F768B">
        <w:rPr>
          <w:spacing w:val="-3"/>
        </w:rPr>
        <w:t xml:space="preserve">«2». </w:t>
      </w:r>
      <w:r w:rsidR="005B4ABD">
        <w:t>Если проме</w:t>
      </w:r>
      <w:r w:rsidR="006F768B">
        <w:t xml:space="preserve">жуточная аттестация проходит в форме выставления годовой оценки, то оценка за промежуточную </w:t>
      </w:r>
      <w:r w:rsidR="005B4ABD">
        <w:t>аттестацию</w:t>
      </w:r>
      <w:r w:rsidR="006F768B">
        <w:t xml:space="preserve"> и </w:t>
      </w:r>
      <w:r w:rsidR="005B4ABD">
        <w:t>годовая</w:t>
      </w:r>
      <w:r w:rsidR="006F768B">
        <w:t xml:space="preserve"> оценка</w:t>
      </w:r>
      <w:r w:rsidR="006F768B">
        <w:rPr>
          <w:spacing w:val="-2"/>
        </w:rPr>
        <w:t xml:space="preserve"> </w:t>
      </w:r>
      <w:r w:rsidR="006F768B">
        <w:t>совпадают.</w:t>
      </w:r>
    </w:p>
    <w:p w:rsidR="00CC27E5" w:rsidRDefault="006F768B">
      <w:pPr>
        <w:pStyle w:val="1"/>
        <w:numPr>
          <w:ilvl w:val="0"/>
          <w:numId w:val="1"/>
        </w:numPr>
        <w:tabs>
          <w:tab w:val="left" w:pos="403"/>
        </w:tabs>
        <w:spacing w:before="80" w:line="273" w:lineRule="exact"/>
        <w:ind w:left="402" w:hanging="285"/>
        <w:jc w:val="both"/>
      </w:pPr>
      <w:r>
        <w:t>Права и обязанности обучающихся при получении</w:t>
      </w:r>
      <w:r>
        <w:rPr>
          <w:spacing w:val="-4"/>
        </w:rPr>
        <w:t xml:space="preserve"> </w:t>
      </w:r>
      <w:r>
        <w:t>оценки</w:t>
      </w:r>
    </w:p>
    <w:p w:rsidR="00CC27E5" w:rsidRDefault="006F768B">
      <w:pPr>
        <w:pStyle w:val="a4"/>
        <w:numPr>
          <w:ilvl w:val="1"/>
          <w:numId w:val="1"/>
        </w:numPr>
        <w:tabs>
          <w:tab w:val="left" w:pos="686"/>
        </w:tabs>
        <w:spacing w:line="273" w:lineRule="exact"/>
        <w:ind w:left="685" w:hanging="568"/>
        <w:jc w:val="both"/>
        <w:rPr>
          <w:sz w:val="24"/>
        </w:rPr>
      </w:pPr>
      <w:r>
        <w:rPr>
          <w:sz w:val="24"/>
        </w:rPr>
        <w:t>Обучающийся имеет право на публичное или индивидуальное обоснование</w:t>
      </w:r>
      <w:r>
        <w:rPr>
          <w:spacing w:val="-15"/>
          <w:sz w:val="24"/>
        </w:rPr>
        <w:t xml:space="preserve"> </w:t>
      </w:r>
      <w:r>
        <w:rPr>
          <w:sz w:val="24"/>
        </w:rPr>
        <w:t>оценки.</w:t>
      </w:r>
    </w:p>
    <w:p w:rsidR="00CC27E5" w:rsidRDefault="006F768B">
      <w:pPr>
        <w:pStyle w:val="a4"/>
        <w:numPr>
          <w:ilvl w:val="1"/>
          <w:numId w:val="1"/>
        </w:numPr>
        <w:tabs>
          <w:tab w:val="left" w:pos="686"/>
        </w:tabs>
        <w:spacing w:before="2"/>
        <w:ind w:right="318" w:firstLine="0"/>
        <w:jc w:val="both"/>
        <w:rPr>
          <w:sz w:val="24"/>
        </w:rPr>
      </w:pPr>
      <w:r>
        <w:rPr>
          <w:sz w:val="24"/>
        </w:rPr>
        <w:t>В случае неудовлетворённости обучающихся или их родителей выставленной оценкой они имеют право заявить об этом письменн</w:t>
      </w:r>
      <w:r w:rsidR="008F6DAE">
        <w:rPr>
          <w:sz w:val="24"/>
        </w:rPr>
        <w:t>о администрации МБОУ Зелено-Рощинской</w:t>
      </w:r>
      <w:r>
        <w:rPr>
          <w:sz w:val="24"/>
        </w:rPr>
        <w:t xml:space="preserve"> ООШ в срок не позднее 3 дней с момента сообщения об</w:t>
      </w:r>
      <w:r>
        <w:rPr>
          <w:spacing w:val="-8"/>
          <w:sz w:val="24"/>
        </w:rPr>
        <w:t xml:space="preserve"> </w:t>
      </w:r>
      <w:r>
        <w:rPr>
          <w:sz w:val="24"/>
        </w:rPr>
        <w:t>оценке.</w:t>
      </w:r>
    </w:p>
    <w:p w:rsidR="00CC27E5" w:rsidRDefault="006F768B">
      <w:pPr>
        <w:pStyle w:val="a4"/>
        <w:numPr>
          <w:ilvl w:val="1"/>
          <w:numId w:val="1"/>
        </w:numPr>
        <w:tabs>
          <w:tab w:val="left" w:pos="686"/>
        </w:tabs>
        <w:ind w:right="309" w:firstLine="0"/>
        <w:jc w:val="both"/>
        <w:rPr>
          <w:sz w:val="24"/>
        </w:rPr>
      </w:pPr>
      <w:r>
        <w:rPr>
          <w:sz w:val="24"/>
        </w:rPr>
        <w:t>Обучающемуся, вышедшему после длительного пропуска (более 3 уроков) на тематический контроль, неудовлетворительные оценки не выставляются в</w:t>
      </w:r>
      <w:r>
        <w:rPr>
          <w:spacing w:val="-15"/>
          <w:sz w:val="24"/>
        </w:rPr>
        <w:t xml:space="preserve"> </w:t>
      </w:r>
      <w:r>
        <w:rPr>
          <w:sz w:val="24"/>
        </w:rPr>
        <w:t>журнал.</w:t>
      </w:r>
    </w:p>
    <w:sectPr w:rsidR="00CC27E5">
      <w:pgSz w:w="11920" w:h="16850"/>
      <w:pgMar w:top="960" w:right="540" w:bottom="1220" w:left="1300" w:header="0" w:footer="95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A4E" w:rsidRDefault="00112A4E">
      <w:r>
        <w:separator/>
      </w:r>
    </w:p>
  </w:endnote>
  <w:endnote w:type="continuationSeparator" w:id="0">
    <w:p w:rsidR="00112A4E" w:rsidRDefault="00112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ABD" w:rsidRDefault="00112A4E">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546.6pt;margin-top:779.95pt;width:17.05pt;height:14.25pt;z-index:-251658752;mso-position-horizontal-relative:page;mso-position-vertical-relative:page" filled="f" stroked="f">
          <v:textbox inset="0,0,0,0">
            <w:txbxContent>
              <w:p w:rsidR="005B4ABD" w:rsidRDefault="005B4ABD">
                <w:pPr>
                  <w:spacing w:before="11"/>
                  <w:ind w:left="60"/>
                </w:pPr>
                <w:r>
                  <w:fldChar w:fldCharType="begin"/>
                </w:r>
                <w:r>
                  <w:instrText xml:space="preserve"> PAGE </w:instrText>
                </w:r>
                <w:r>
                  <w:fldChar w:fldCharType="separate"/>
                </w:r>
                <w:r w:rsidR="00307DA6">
                  <w:rPr>
                    <w:noProof/>
                  </w:rPr>
                  <w:t>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A4E" w:rsidRDefault="00112A4E">
      <w:r>
        <w:separator/>
      </w:r>
    </w:p>
  </w:footnote>
  <w:footnote w:type="continuationSeparator" w:id="0">
    <w:p w:rsidR="00112A4E" w:rsidRDefault="00112A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7C19"/>
    <w:multiLevelType w:val="hybridMultilevel"/>
    <w:tmpl w:val="381E6614"/>
    <w:lvl w:ilvl="0" w:tplc="7FE4E030">
      <w:start w:val="1"/>
      <w:numFmt w:val="decimal"/>
      <w:lvlText w:val="%1."/>
      <w:lvlJc w:val="left"/>
      <w:pPr>
        <w:ind w:left="402" w:hanging="284"/>
        <w:jc w:val="left"/>
      </w:pPr>
      <w:rPr>
        <w:rFonts w:ascii="Times New Roman" w:eastAsia="Times New Roman" w:hAnsi="Times New Roman" w:cs="Times New Roman" w:hint="default"/>
        <w:spacing w:val="-17"/>
        <w:w w:val="100"/>
        <w:sz w:val="24"/>
        <w:szCs w:val="24"/>
        <w:lang w:val="ru-RU" w:eastAsia="en-US" w:bidi="ar-SA"/>
      </w:rPr>
    </w:lvl>
    <w:lvl w:ilvl="1" w:tplc="4454CF64">
      <w:numFmt w:val="bullet"/>
      <w:lvlText w:val="•"/>
      <w:lvlJc w:val="left"/>
      <w:pPr>
        <w:ind w:left="1367" w:hanging="284"/>
      </w:pPr>
      <w:rPr>
        <w:rFonts w:hint="default"/>
        <w:lang w:val="ru-RU" w:eastAsia="en-US" w:bidi="ar-SA"/>
      </w:rPr>
    </w:lvl>
    <w:lvl w:ilvl="2" w:tplc="E37A6D98">
      <w:numFmt w:val="bullet"/>
      <w:lvlText w:val="•"/>
      <w:lvlJc w:val="left"/>
      <w:pPr>
        <w:ind w:left="2334" w:hanging="284"/>
      </w:pPr>
      <w:rPr>
        <w:rFonts w:hint="default"/>
        <w:lang w:val="ru-RU" w:eastAsia="en-US" w:bidi="ar-SA"/>
      </w:rPr>
    </w:lvl>
    <w:lvl w:ilvl="3" w:tplc="FC0ACCF6">
      <w:numFmt w:val="bullet"/>
      <w:lvlText w:val="•"/>
      <w:lvlJc w:val="left"/>
      <w:pPr>
        <w:ind w:left="3301" w:hanging="284"/>
      </w:pPr>
      <w:rPr>
        <w:rFonts w:hint="default"/>
        <w:lang w:val="ru-RU" w:eastAsia="en-US" w:bidi="ar-SA"/>
      </w:rPr>
    </w:lvl>
    <w:lvl w:ilvl="4" w:tplc="91087C14">
      <w:numFmt w:val="bullet"/>
      <w:lvlText w:val="•"/>
      <w:lvlJc w:val="left"/>
      <w:pPr>
        <w:ind w:left="4268" w:hanging="284"/>
      </w:pPr>
      <w:rPr>
        <w:rFonts w:hint="default"/>
        <w:lang w:val="ru-RU" w:eastAsia="en-US" w:bidi="ar-SA"/>
      </w:rPr>
    </w:lvl>
    <w:lvl w:ilvl="5" w:tplc="94C4B7E2">
      <w:numFmt w:val="bullet"/>
      <w:lvlText w:val="•"/>
      <w:lvlJc w:val="left"/>
      <w:pPr>
        <w:ind w:left="5235" w:hanging="284"/>
      </w:pPr>
      <w:rPr>
        <w:rFonts w:hint="default"/>
        <w:lang w:val="ru-RU" w:eastAsia="en-US" w:bidi="ar-SA"/>
      </w:rPr>
    </w:lvl>
    <w:lvl w:ilvl="6" w:tplc="EDF675E0">
      <w:numFmt w:val="bullet"/>
      <w:lvlText w:val="•"/>
      <w:lvlJc w:val="left"/>
      <w:pPr>
        <w:ind w:left="6202" w:hanging="284"/>
      </w:pPr>
      <w:rPr>
        <w:rFonts w:hint="default"/>
        <w:lang w:val="ru-RU" w:eastAsia="en-US" w:bidi="ar-SA"/>
      </w:rPr>
    </w:lvl>
    <w:lvl w:ilvl="7" w:tplc="8AC88DBC">
      <w:numFmt w:val="bullet"/>
      <w:lvlText w:val="•"/>
      <w:lvlJc w:val="left"/>
      <w:pPr>
        <w:ind w:left="7169" w:hanging="284"/>
      </w:pPr>
      <w:rPr>
        <w:rFonts w:hint="default"/>
        <w:lang w:val="ru-RU" w:eastAsia="en-US" w:bidi="ar-SA"/>
      </w:rPr>
    </w:lvl>
    <w:lvl w:ilvl="8" w:tplc="D28AA946">
      <w:numFmt w:val="bullet"/>
      <w:lvlText w:val="•"/>
      <w:lvlJc w:val="left"/>
      <w:pPr>
        <w:ind w:left="8136" w:hanging="284"/>
      </w:pPr>
      <w:rPr>
        <w:rFonts w:hint="default"/>
        <w:lang w:val="ru-RU" w:eastAsia="en-US" w:bidi="ar-SA"/>
      </w:rPr>
    </w:lvl>
  </w:abstractNum>
  <w:abstractNum w:abstractNumId="1" w15:restartNumberingAfterBreak="0">
    <w:nsid w:val="064D7ACB"/>
    <w:multiLevelType w:val="hybridMultilevel"/>
    <w:tmpl w:val="46FC990A"/>
    <w:lvl w:ilvl="0" w:tplc="B5B2EDBC">
      <w:numFmt w:val="bullet"/>
      <w:lvlText w:val="-"/>
      <w:lvlJc w:val="left"/>
      <w:pPr>
        <w:ind w:left="118" w:hanging="250"/>
      </w:pPr>
      <w:rPr>
        <w:rFonts w:ascii="Times New Roman" w:eastAsia="Times New Roman" w:hAnsi="Times New Roman" w:cs="Times New Roman" w:hint="default"/>
        <w:spacing w:val="-13"/>
        <w:w w:val="99"/>
        <w:sz w:val="24"/>
        <w:szCs w:val="24"/>
        <w:lang w:val="ru-RU" w:eastAsia="en-US" w:bidi="ar-SA"/>
      </w:rPr>
    </w:lvl>
    <w:lvl w:ilvl="1" w:tplc="EC5069D6">
      <w:numFmt w:val="bullet"/>
      <w:lvlText w:val="•"/>
      <w:lvlJc w:val="left"/>
      <w:pPr>
        <w:ind w:left="1115" w:hanging="250"/>
      </w:pPr>
      <w:rPr>
        <w:rFonts w:hint="default"/>
        <w:lang w:val="ru-RU" w:eastAsia="en-US" w:bidi="ar-SA"/>
      </w:rPr>
    </w:lvl>
    <w:lvl w:ilvl="2" w:tplc="B342905C">
      <w:numFmt w:val="bullet"/>
      <w:lvlText w:val="•"/>
      <w:lvlJc w:val="left"/>
      <w:pPr>
        <w:ind w:left="2110" w:hanging="250"/>
      </w:pPr>
      <w:rPr>
        <w:rFonts w:hint="default"/>
        <w:lang w:val="ru-RU" w:eastAsia="en-US" w:bidi="ar-SA"/>
      </w:rPr>
    </w:lvl>
    <w:lvl w:ilvl="3" w:tplc="ACA02460">
      <w:numFmt w:val="bullet"/>
      <w:lvlText w:val="•"/>
      <w:lvlJc w:val="left"/>
      <w:pPr>
        <w:ind w:left="3105" w:hanging="250"/>
      </w:pPr>
      <w:rPr>
        <w:rFonts w:hint="default"/>
        <w:lang w:val="ru-RU" w:eastAsia="en-US" w:bidi="ar-SA"/>
      </w:rPr>
    </w:lvl>
    <w:lvl w:ilvl="4" w:tplc="D152E6BA">
      <w:numFmt w:val="bullet"/>
      <w:lvlText w:val="•"/>
      <w:lvlJc w:val="left"/>
      <w:pPr>
        <w:ind w:left="4100" w:hanging="250"/>
      </w:pPr>
      <w:rPr>
        <w:rFonts w:hint="default"/>
        <w:lang w:val="ru-RU" w:eastAsia="en-US" w:bidi="ar-SA"/>
      </w:rPr>
    </w:lvl>
    <w:lvl w:ilvl="5" w:tplc="19F40FEA">
      <w:numFmt w:val="bullet"/>
      <w:lvlText w:val="•"/>
      <w:lvlJc w:val="left"/>
      <w:pPr>
        <w:ind w:left="5095" w:hanging="250"/>
      </w:pPr>
      <w:rPr>
        <w:rFonts w:hint="default"/>
        <w:lang w:val="ru-RU" w:eastAsia="en-US" w:bidi="ar-SA"/>
      </w:rPr>
    </w:lvl>
    <w:lvl w:ilvl="6" w:tplc="E9B2022C">
      <w:numFmt w:val="bullet"/>
      <w:lvlText w:val="•"/>
      <w:lvlJc w:val="left"/>
      <w:pPr>
        <w:ind w:left="6090" w:hanging="250"/>
      </w:pPr>
      <w:rPr>
        <w:rFonts w:hint="default"/>
        <w:lang w:val="ru-RU" w:eastAsia="en-US" w:bidi="ar-SA"/>
      </w:rPr>
    </w:lvl>
    <w:lvl w:ilvl="7" w:tplc="BD88B4D2">
      <w:numFmt w:val="bullet"/>
      <w:lvlText w:val="•"/>
      <w:lvlJc w:val="left"/>
      <w:pPr>
        <w:ind w:left="7085" w:hanging="250"/>
      </w:pPr>
      <w:rPr>
        <w:rFonts w:hint="default"/>
        <w:lang w:val="ru-RU" w:eastAsia="en-US" w:bidi="ar-SA"/>
      </w:rPr>
    </w:lvl>
    <w:lvl w:ilvl="8" w:tplc="5C382D14">
      <w:numFmt w:val="bullet"/>
      <w:lvlText w:val="•"/>
      <w:lvlJc w:val="left"/>
      <w:pPr>
        <w:ind w:left="8080" w:hanging="250"/>
      </w:pPr>
      <w:rPr>
        <w:rFonts w:hint="default"/>
        <w:lang w:val="ru-RU" w:eastAsia="en-US" w:bidi="ar-SA"/>
      </w:rPr>
    </w:lvl>
  </w:abstractNum>
  <w:abstractNum w:abstractNumId="2" w15:restartNumberingAfterBreak="0">
    <w:nsid w:val="0E7D7357"/>
    <w:multiLevelType w:val="hybridMultilevel"/>
    <w:tmpl w:val="38AA638A"/>
    <w:lvl w:ilvl="0" w:tplc="1870EB06">
      <w:numFmt w:val="bullet"/>
      <w:lvlText w:val=""/>
      <w:lvlJc w:val="left"/>
      <w:pPr>
        <w:ind w:left="118" w:hanging="284"/>
      </w:pPr>
      <w:rPr>
        <w:rFonts w:ascii="Symbol" w:eastAsia="Symbol" w:hAnsi="Symbol" w:cs="Symbol" w:hint="default"/>
        <w:w w:val="100"/>
        <w:sz w:val="24"/>
        <w:szCs w:val="24"/>
        <w:lang w:val="ru-RU" w:eastAsia="en-US" w:bidi="ar-SA"/>
      </w:rPr>
    </w:lvl>
    <w:lvl w:ilvl="1" w:tplc="F7343478">
      <w:numFmt w:val="bullet"/>
      <w:lvlText w:val="•"/>
      <w:lvlJc w:val="left"/>
      <w:pPr>
        <w:ind w:left="1115" w:hanging="284"/>
      </w:pPr>
      <w:rPr>
        <w:rFonts w:hint="default"/>
        <w:lang w:val="ru-RU" w:eastAsia="en-US" w:bidi="ar-SA"/>
      </w:rPr>
    </w:lvl>
    <w:lvl w:ilvl="2" w:tplc="3F1EC69A">
      <w:numFmt w:val="bullet"/>
      <w:lvlText w:val="•"/>
      <w:lvlJc w:val="left"/>
      <w:pPr>
        <w:ind w:left="2110" w:hanging="284"/>
      </w:pPr>
      <w:rPr>
        <w:rFonts w:hint="default"/>
        <w:lang w:val="ru-RU" w:eastAsia="en-US" w:bidi="ar-SA"/>
      </w:rPr>
    </w:lvl>
    <w:lvl w:ilvl="3" w:tplc="9EA24BE6">
      <w:numFmt w:val="bullet"/>
      <w:lvlText w:val="•"/>
      <w:lvlJc w:val="left"/>
      <w:pPr>
        <w:ind w:left="3105" w:hanging="284"/>
      </w:pPr>
      <w:rPr>
        <w:rFonts w:hint="default"/>
        <w:lang w:val="ru-RU" w:eastAsia="en-US" w:bidi="ar-SA"/>
      </w:rPr>
    </w:lvl>
    <w:lvl w:ilvl="4" w:tplc="361C5616">
      <w:numFmt w:val="bullet"/>
      <w:lvlText w:val="•"/>
      <w:lvlJc w:val="left"/>
      <w:pPr>
        <w:ind w:left="4100" w:hanging="284"/>
      </w:pPr>
      <w:rPr>
        <w:rFonts w:hint="default"/>
        <w:lang w:val="ru-RU" w:eastAsia="en-US" w:bidi="ar-SA"/>
      </w:rPr>
    </w:lvl>
    <w:lvl w:ilvl="5" w:tplc="E72C0CC0">
      <w:numFmt w:val="bullet"/>
      <w:lvlText w:val="•"/>
      <w:lvlJc w:val="left"/>
      <w:pPr>
        <w:ind w:left="5095" w:hanging="284"/>
      </w:pPr>
      <w:rPr>
        <w:rFonts w:hint="default"/>
        <w:lang w:val="ru-RU" w:eastAsia="en-US" w:bidi="ar-SA"/>
      </w:rPr>
    </w:lvl>
    <w:lvl w:ilvl="6" w:tplc="8236C902">
      <w:numFmt w:val="bullet"/>
      <w:lvlText w:val="•"/>
      <w:lvlJc w:val="left"/>
      <w:pPr>
        <w:ind w:left="6090" w:hanging="284"/>
      </w:pPr>
      <w:rPr>
        <w:rFonts w:hint="default"/>
        <w:lang w:val="ru-RU" w:eastAsia="en-US" w:bidi="ar-SA"/>
      </w:rPr>
    </w:lvl>
    <w:lvl w:ilvl="7" w:tplc="C5004AF6">
      <w:numFmt w:val="bullet"/>
      <w:lvlText w:val="•"/>
      <w:lvlJc w:val="left"/>
      <w:pPr>
        <w:ind w:left="7085" w:hanging="284"/>
      </w:pPr>
      <w:rPr>
        <w:rFonts w:hint="default"/>
        <w:lang w:val="ru-RU" w:eastAsia="en-US" w:bidi="ar-SA"/>
      </w:rPr>
    </w:lvl>
    <w:lvl w:ilvl="8" w:tplc="36EC8B52">
      <w:numFmt w:val="bullet"/>
      <w:lvlText w:val="•"/>
      <w:lvlJc w:val="left"/>
      <w:pPr>
        <w:ind w:left="8080" w:hanging="284"/>
      </w:pPr>
      <w:rPr>
        <w:rFonts w:hint="default"/>
        <w:lang w:val="ru-RU" w:eastAsia="en-US" w:bidi="ar-SA"/>
      </w:rPr>
    </w:lvl>
  </w:abstractNum>
  <w:abstractNum w:abstractNumId="3" w15:restartNumberingAfterBreak="0">
    <w:nsid w:val="1AB844BB"/>
    <w:multiLevelType w:val="hybridMultilevel"/>
    <w:tmpl w:val="0E2E384E"/>
    <w:lvl w:ilvl="0" w:tplc="9300F1F2">
      <w:numFmt w:val="bullet"/>
      <w:lvlText w:val="•"/>
      <w:lvlJc w:val="left"/>
      <w:pPr>
        <w:ind w:left="402" w:hanging="284"/>
      </w:pPr>
      <w:rPr>
        <w:rFonts w:ascii="Times New Roman" w:eastAsia="Times New Roman" w:hAnsi="Times New Roman" w:cs="Times New Roman" w:hint="default"/>
        <w:spacing w:val="-5"/>
        <w:w w:val="100"/>
        <w:sz w:val="24"/>
        <w:szCs w:val="24"/>
        <w:lang w:val="ru-RU" w:eastAsia="en-US" w:bidi="ar-SA"/>
      </w:rPr>
    </w:lvl>
    <w:lvl w:ilvl="1" w:tplc="6948492C">
      <w:numFmt w:val="bullet"/>
      <w:lvlText w:val="•"/>
      <w:lvlJc w:val="left"/>
      <w:pPr>
        <w:ind w:left="1367" w:hanging="284"/>
      </w:pPr>
      <w:rPr>
        <w:rFonts w:hint="default"/>
        <w:lang w:val="ru-RU" w:eastAsia="en-US" w:bidi="ar-SA"/>
      </w:rPr>
    </w:lvl>
    <w:lvl w:ilvl="2" w:tplc="8B8E44F4">
      <w:numFmt w:val="bullet"/>
      <w:lvlText w:val="•"/>
      <w:lvlJc w:val="left"/>
      <w:pPr>
        <w:ind w:left="2334" w:hanging="284"/>
      </w:pPr>
      <w:rPr>
        <w:rFonts w:hint="default"/>
        <w:lang w:val="ru-RU" w:eastAsia="en-US" w:bidi="ar-SA"/>
      </w:rPr>
    </w:lvl>
    <w:lvl w:ilvl="3" w:tplc="D0828C42">
      <w:numFmt w:val="bullet"/>
      <w:lvlText w:val="•"/>
      <w:lvlJc w:val="left"/>
      <w:pPr>
        <w:ind w:left="3301" w:hanging="284"/>
      </w:pPr>
      <w:rPr>
        <w:rFonts w:hint="default"/>
        <w:lang w:val="ru-RU" w:eastAsia="en-US" w:bidi="ar-SA"/>
      </w:rPr>
    </w:lvl>
    <w:lvl w:ilvl="4" w:tplc="5BC62EB6">
      <w:numFmt w:val="bullet"/>
      <w:lvlText w:val="•"/>
      <w:lvlJc w:val="left"/>
      <w:pPr>
        <w:ind w:left="4268" w:hanging="284"/>
      </w:pPr>
      <w:rPr>
        <w:rFonts w:hint="default"/>
        <w:lang w:val="ru-RU" w:eastAsia="en-US" w:bidi="ar-SA"/>
      </w:rPr>
    </w:lvl>
    <w:lvl w:ilvl="5" w:tplc="843ED72C">
      <w:numFmt w:val="bullet"/>
      <w:lvlText w:val="•"/>
      <w:lvlJc w:val="left"/>
      <w:pPr>
        <w:ind w:left="5235" w:hanging="284"/>
      </w:pPr>
      <w:rPr>
        <w:rFonts w:hint="default"/>
        <w:lang w:val="ru-RU" w:eastAsia="en-US" w:bidi="ar-SA"/>
      </w:rPr>
    </w:lvl>
    <w:lvl w:ilvl="6" w:tplc="395622EE">
      <w:numFmt w:val="bullet"/>
      <w:lvlText w:val="•"/>
      <w:lvlJc w:val="left"/>
      <w:pPr>
        <w:ind w:left="6202" w:hanging="284"/>
      </w:pPr>
      <w:rPr>
        <w:rFonts w:hint="default"/>
        <w:lang w:val="ru-RU" w:eastAsia="en-US" w:bidi="ar-SA"/>
      </w:rPr>
    </w:lvl>
    <w:lvl w:ilvl="7" w:tplc="80803FC2">
      <w:numFmt w:val="bullet"/>
      <w:lvlText w:val="•"/>
      <w:lvlJc w:val="left"/>
      <w:pPr>
        <w:ind w:left="7169" w:hanging="284"/>
      </w:pPr>
      <w:rPr>
        <w:rFonts w:hint="default"/>
        <w:lang w:val="ru-RU" w:eastAsia="en-US" w:bidi="ar-SA"/>
      </w:rPr>
    </w:lvl>
    <w:lvl w:ilvl="8" w:tplc="57DAC570">
      <w:numFmt w:val="bullet"/>
      <w:lvlText w:val="•"/>
      <w:lvlJc w:val="left"/>
      <w:pPr>
        <w:ind w:left="8136" w:hanging="284"/>
      </w:pPr>
      <w:rPr>
        <w:rFonts w:hint="default"/>
        <w:lang w:val="ru-RU" w:eastAsia="en-US" w:bidi="ar-SA"/>
      </w:rPr>
    </w:lvl>
  </w:abstractNum>
  <w:abstractNum w:abstractNumId="4" w15:restartNumberingAfterBreak="0">
    <w:nsid w:val="2A4D7DEE"/>
    <w:multiLevelType w:val="hybridMultilevel"/>
    <w:tmpl w:val="B0B8FB92"/>
    <w:lvl w:ilvl="0" w:tplc="94E24F5E">
      <w:start w:val="1"/>
      <w:numFmt w:val="decimal"/>
      <w:lvlText w:val="%1"/>
      <w:lvlJc w:val="left"/>
      <w:pPr>
        <w:ind w:left="402" w:hanging="284"/>
        <w:jc w:val="left"/>
      </w:pPr>
      <w:rPr>
        <w:rFonts w:ascii="Times New Roman" w:eastAsia="Times New Roman" w:hAnsi="Times New Roman" w:cs="Times New Roman" w:hint="default"/>
        <w:b/>
        <w:bCs/>
        <w:spacing w:val="-17"/>
        <w:w w:val="100"/>
        <w:sz w:val="24"/>
        <w:szCs w:val="24"/>
        <w:lang w:val="ru-RU" w:eastAsia="en-US" w:bidi="ar-SA"/>
      </w:rPr>
    </w:lvl>
    <w:lvl w:ilvl="1" w:tplc="5F363818">
      <w:numFmt w:val="bullet"/>
      <w:lvlText w:val="•"/>
      <w:lvlJc w:val="left"/>
      <w:pPr>
        <w:ind w:left="1367" w:hanging="284"/>
      </w:pPr>
      <w:rPr>
        <w:rFonts w:hint="default"/>
        <w:lang w:val="ru-RU" w:eastAsia="en-US" w:bidi="ar-SA"/>
      </w:rPr>
    </w:lvl>
    <w:lvl w:ilvl="2" w:tplc="7472A8CA">
      <w:numFmt w:val="bullet"/>
      <w:lvlText w:val="•"/>
      <w:lvlJc w:val="left"/>
      <w:pPr>
        <w:ind w:left="2334" w:hanging="284"/>
      </w:pPr>
      <w:rPr>
        <w:rFonts w:hint="default"/>
        <w:lang w:val="ru-RU" w:eastAsia="en-US" w:bidi="ar-SA"/>
      </w:rPr>
    </w:lvl>
    <w:lvl w:ilvl="3" w:tplc="B9F204A2">
      <w:numFmt w:val="bullet"/>
      <w:lvlText w:val="•"/>
      <w:lvlJc w:val="left"/>
      <w:pPr>
        <w:ind w:left="3301" w:hanging="284"/>
      </w:pPr>
      <w:rPr>
        <w:rFonts w:hint="default"/>
        <w:lang w:val="ru-RU" w:eastAsia="en-US" w:bidi="ar-SA"/>
      </w:rPr>
    </w:lvl>
    <w:lvl w:ilvl="4" w:tplc="0F86E38E">
      <w:numFmt w:val="bullet"/>
      <w:lvlText w:val="•"/>
      <w:lvlJc w:val="left"/>
      <w:pPr>
        <w:ind w:left="4268" w:hanging="284"/>
      </w:pPr>
      <w:rPr>
        <w:rFonts w:hint="default"/>
        <w:lang w:val="ru-RU" w:eastAsia="en-US" w:bidi="ar-SA"/>
      </w:rPr>
    </w:lvl>
    <w:lvl w:ilvl="5" w:tplc="59D488E4">
      <w:numFmt w:val="bullet"/>
      <w:lvlText w:val="•"/>
      <w:lvlJc w:val="left"/>
      <w:pPr>
        <w:ind w:left="5235" w:hanging="284"/>
      </w:pPr>
      <w:rPr>
        <w:rFonts w:hint="default"/>
        <w:lang w:val="ru-RU" w:eastAsia="en-US" w:bidi="ar-SA"/>
      </w:rPr>
    </w:lvl>
    <w:lvl w:ilvl="6" w:tplc="14F69840">
      <w:numFmt w:val="bullet"/>
      <w:lvlText w:val="•"/>
      <w:lvlJc w:val="left"/>
      <w:pPr>
        <w:ind w:left="6202" w:hanging="284"/>
      </w:pPr>
      <w:rPr>
        <w:rFonts w:hint="default"/>
        <w:lang w:val="ru-RU" w:eastAsia="en-US" w:bidi="ar-SA"/>
      </w:rPr>
    </w:lvl>
    <w:lvl w:ilvl="7" w:tplc="5D1ED8EE">
      <w:numFmt w:val="bullet"/>
      <w:lvlText w:val="•"/>
      <w:lvlJc w:val="left"/>
      <w:pPr>
        <w:ind w:left="7169" w:hanging="284"/>
      </w:pPr>
      <w:rPr>
        <w:rFonts w:hint="default"/>
        <w:lang w:val="ru-RU" w:eastAsia="en-US" w:bidi="ar-SA"/>
      </w:rPr>
    </w:lvl>
    <w:lvl w:ilvl="8" w:tplc="9A9AB07A">
      <w:numFmt w:val="bullet"/>
      <w:lvlText w:val="•"/>
      <w:lvlJc w:val="left"/>
      <w:pPr>
        <w:ind w:left="8136" w:hanging="284"/>
      </w:pPr>
      <w:rPr>
        <w:rFonts w:hint="default"/>
        <w:lang w:val="ru-RU" w:eastAsia="en-US" w:bidi="ar-SA"/>
      </w:rPr>
    </w:lvl>
  </w:abstractNum>
  <w:abstractNum w:abstractNumId="5" w15:restartNumberingAfterBreak="0">
    <w:nsid w:val="38CF1C51"/>
    <w:multiLevelType w:val="multilevel"/>
    <w:tmpl w:val="E432D07C"/>
    <w:lvl w:ilvl="0">
      <w:start w:val="1"/>
      <w:numFmt w:val="decimal"/>
      <w:lvlText w:val="%1."/>
      <w:lvlJc w:val="left"/>
      <w:pPr>
        <w:ind w:left="118" w:hanging="284"/>
        <w:jc w:val="left"/>
      </w:pPr>
      <w:rPr>
        <w:rFonts w:hint="default"/>
        <w:spacing w:val="-17"/>
        <w:w w:val="99"/>
        <w:lang w:val="ru-RU" w:eastAsia="en-US" w:bidi="ar-SA"/>
      </w:rPr>
    </w:lvl>
    <w:lvl w:ilvl="1">
      <w:start w:val="1"/>
      <w:numFmt w:val="decimal"/>
      <w:lvlText w:val="%1.%2."/>
      <w:lvlJc w:val="left"/>
      <w:pPr>
        <w:ind w:left="118" w:hanging="567"/>
        <w:jc w:val="left"/>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1723" w:hanging="567"/>
      </w:pPr>
      <w:rPr>
        <w:rFonts w:hint="default"/>
        <w:lang w:val="ru-RU" w:eastAsia="en-US" w:bidi="ar-SA"/>
      </w:rPr>
    </w:lvl>
    <w:lvl w:ilvl="3">
      <w:numFmt w:val="bullet"/>
      <w:lvlText w:val="•"/>
      <w:lvlJc w:val="left"/>
      <w:pPr>
        <w:ind w:left="2766" w:hanging="567"/>
      </w:pPr>
      <w:rPr>
        <w:rFonts w:hint="default"/>
        <w:lang w:val="ru-RU" w:eastAsia="en-US" w:bidi="ar-SA"/>
      </w:rPr>
    </w:lvl>
    <w:lvl w:ilvl="4">
      <w:numFmt w:val="bullet"/>
      <w:lvlText w:val="•"/>
      <w:lvlJc w:val="left"/>
      <w:pPr>
        <w:ind w:left="3810" w:hanging="567"/>
      </w:pPr>
      <w:rPr>
        <w:rFonts w:hint="default"/>
        <w:lang w:val="ru-RU" w:eastAsia="en-US" w:bidi="ar-SA"/>
      </w:rPr>
    </w:lvl>
    <w:lvl w:ilvl="5">
      <w:numFmt w:val="bullet"/>
      <w:lvlText w:val="•"/>
      <w:lvlJc w:val="left"/>
      <w:pPr>
        <w:ind w:left="4853" w:hanging="567"/>
      </w:pPr>
      <w:rPr>
        <w:rFonts w:hint="default"/>
        <w:lang w:val="ru-RU" w:eastAsia="en-US" w:bidi="ar-SA"/>
      </w:rPr>
    </w:lvl>
    <w:lvl w:ilvl="6">
      <w:numFmt w:val="bullet"/>
      <w:lvlText w:val="•"/>
      <w:lvlJc w:val="left"/>
      <w:pPr>
        <w:ind w:left="5897" w:hanging="567"/>
      </w:pPr>
      <w:rPr>
        <w:rFonts w:hint="default"/>
        <w:lang w:val="ru-RU" w:eastAsia="en-US" w:bidi="ar-SA"/>
      </w:rPr>
    </w:lvl>
    <w:lvl w:ilvl="7">
      <w:numFmt w:val="bullet"/>
      <w:lvlText w:val="•"/>
      <w:lvlJc w:val="left"/>
      <w:pPr>
        <w:ind w:left="6940" w:hanging="567"/>
      </w:pPr>
      <w:rPr>
        <w:rFonts w:hint="default"/>
        <w:lang w:val="ru-RU" w:eastAsia="en-US" w:bidi="ar-SA"/>
      </w:rPr>
    </w:lvl>
    <w:lvl w:ilvl="8">
      <w:numFmt w:val="bullet"/>
      <w:lvlText w:val="•"/>
      <w:lvlJc w:val="left"/>
      <w:pPr>
        <w:ind w:left="7984" w:hanging="567"/>
      </w:pPr>
      <w:rPr>
        <w:rFonts w:hint="default"/>
        <w:lang w:val="ru-RU" w:eastAsia="en-US" w:bidi="ar-SA"/>
      </w:rPr>
    </w:lvl>
  </w:abstractNum>
  <w:abstractNum w:abstractNumId="6" w15:restartNumberingAfterBreak="0">
    <w:nsid w:val="3D22084D"/>
    <w:multiLevelType w:val="hybridMultilevel"/>
    <w:tmpl w:val="43DA935C"/>
    <w:lvl w:ilvl="0" w:tplc="977E575C">
      <w:start w:val="1"/>
      <w:numFmt w:val="decimal"/>
      <w:lvlText w:val="%1."/>
      <w:lvlJc w:val="left"/>
      <w:pPr>
        <w:ind w:left="402" w:hanging="284"/>
        <w:jc w:val="left"/>
      </w:pPr>
      <w:rPr>
        <w:rFonts w:ascii="Times New Roman" w:eastAsia="Times New Roman" w:hAnsi="Times New Roman" w:cs="Times New Roman" w:hint="default"/>
        <w:spacing w:val="-17"/>
        <w:w w:val="100"/>
        <w:sz w:val="24"/>
        <w:szCs w:val="24"/>
        <w:lang w:val="ru-RU" w:eastAsia="en-US" w:bidi="ar-SA"/>
      </w:rPr>
    </w:lvl>
    <w:lvl w:ilvl="1" w:tplc="BC2EA852">
      <w:numFmt w:val="bullet"/>
      <w:lvlText w:val="•"/>
      <w:lvlJc w:val="left"/>
      <w:pPr>
        <w:ind w:left="1367" w:hanging="284"/>
      </w:pPr>
      <w:rPr>
        <w:rFonts w:hint="default"/>
        <w:lang w:val="ru-RU" w:eastAsia="en-US" w:bidi="ar-SA"/>
      </w:rPr>
    </w:lvl>
    <w:lvl w:ilvl="2" w:tplc="CEF4ECCA">
      <w:numFmt w:val="bullet"/>
      <w:lvlText w:val="•"/>
      <w:lvlJc w:val="left"/>
      <w:pPr>
        <w:ind w:left="2334" w:hanging="284"/>
      </w:pPr>
      <w:rPr>
        <w:rFonts w:hint="default"/>
        <w:lang w:val="ru-RU" w:eastAsia="en-US" w:bidi="ar-SA"/>
      </w:rPr>
    </w:lvl>
    <w:lvl w:ilvl="3" w:tplc="99F6FCD0">
      <w:numFmt w:val="bullet"/>
      <w:lvlText w:val="•"/>
      <w:lvlJc w:val="left"/>
      <w:pPr>
        <w:ind w:left="3301" w:hanging="284"/>
      </w:pPr>
      <w:rPr>
        <w:rFonts w:hint="default"/>
        <w:lang w:val="ru-RU" w:eastAsia="en-US" w:bidi="ar-SA"/>
      </w:rPr>
    </w:lvl>
    <w:lvl w:ilvl="4" w:tplc="5A8E94C8">
      <w:numFmt w:val="bullet"/>
      <w:lvlText w:val="•"/>
      <w:lvlJc w:val="left"/>
      <w:pPr>
        <w:ind w:left="4268" w:hanging="284"/>
      </w:pPr>
      <w:rPr>
        <w:rFonts w:hint="default"/>
        <w:lang w:val="ru-RU" w:eastAsia="en-US" w:bidi="ar-SA"/>
      </w:rPr>
    </w:lvl>
    <w:lvl w:ilvl="5" w:tplc="42A8A4F0">
      <w:numFmt w:val="bullet"/>
      <w:lvlText w:val="•"/>
      <w:lvlJc w:val="left"/>
      <w:pPr>
        <w:ind w:left="5235" w:hanging="284"/>
      </w:pPr>
      <w:rPr>
        <w:rFonts w:hint="default"/>
        <w:lang w:val="ru-RU" w:eastAsia="en-US" w:bidi="ar-SA"/>
      </w:rPr>
    </w:lvl>
    <w:lvl w:ilvl="6" w:tplc="2A44EC2E">
      <w:numFmt w:val="bullet"/>
      <w:lvlText w:val="•"/>
      <w:lvlJc w:val="left"/>
      <w:pPr>
        <w:ind w:left="6202" w:hanging="284"/>
      </w:pPr>
      <w:rPr>
        <w:rFonts w:hint="default"/>
        <w:lang w:val="ru-RU" w:eastAsia="en-US" w:bidi="ar-SA"/>
      </w:rPr>
    </w:lvl>
    <w:lvl w:ilvl="7" w:tplc="5ED69984">
      <w:numFmt w:val="bullet"/>
      <w:lvlText w:val="•"/>
      <w:lvlJc w:val="left"/>
      <w:pPr>
        <w:ind w:left="7169" w:hanging="284"/>
      </w:pPr>
      <w:rPr>
        <w:rFonts w:hint="default"/>
        <w:lang w:val="ru-RU" w:eastAsia="en-US" w:bidi="ar-SA"/>
      </w:rPr>
    </w:lvl>
    <w:lvl w:ilvl="8" w:tplc="DC0C4738">
      <w:numFmt w:val="bullet"/>
      <w:lvlText w:val="•"/>
      <w:lvlJc w:val="left"/>
      <w:pPr>
        <w:ind w:left="8136" w:hanging="284"/>
      </w:pPr>
      <w:rPr>
        <w:rFonts w:hint="default"/>
        <w:lang w:val="ru-RU" w:eastAsia="en-US" w:bidi="ar-SA"/>
      </w:rPr>
    </w:lvl>
  </w:abstractNum>
  <w:abstractNum w:abstractNumId="7" w15:restartNumberingAfterBreak="0">
    <w:nsid w:val="46920393"/>
    <w:multiLevelType w:val="hybridMultilevel"/>
    <w:tmpl w:val="AD38C2A8"/>
    <w:lvl w:ilvl="0" w:tplc="3D2C1A72">
      <w:numFmt w:val="bullet"/>
      <w:lvlText w:val="-"/>
      <w:lvlJc w:val="left"/>
      <w:pPr>
        <w:ind w:left="118" w:hanging="284"/>
      </w:pPr>
      <w:rPr>
        <w:rFonts w:ascii="Times New Roman" w:eastAsia="Times New Roman" w:hAnsi="Times New Roman" w:cs="Times New Roman" w:hint="default"/>
        <w:w w:val="97"/>
        <w:sz w:val="24"/>
        <w:szCs w:val="24"/>
        <w:lang w:val="ru-RU" w:eastAsia="en-US" w:bidi="ar-SA"/>
      </w:rPr>
    </w:lvl>
    <w:lvl w:ilvl="1" w:tplc="C98ED800">
      <w:numFmt w:val="bullet"/>
      <w:lvlText w:val="•"/>
      <w:lvlJc w:val="left"/>
      <w:pPr>
        <w:ind w:left="1115" w:hanging="284"/>
      </w:pPr>
      <w:rPr>
        <w:rFonts w:hint="default"/>
        <w:lang w:val="ru-RU" w:eastAsia="en-US" w:bidi="ar-SA"/>
      </w:rPr>
    </w:lvl>
    <w:lvl w:ilvl="2" w:tplc="2F5C22BC">
      <w:numFmt w:val="bullet"/>
      <w:lvlText w:val="•"/>
      <w:lvlJc w:val="left"/>
      <w:pPr>
        <w:ind w:left="2110" w:hanging="284"/>
      </w:pPr>
      <w:rPr>
        <w:rFonts w:hint="default"/>
        <w:lang w:val="ru-RU" w:eastAsia="en-US" w:bidi="ar-SA"/>
      </w:rPr>
    </w:lvl>
    <w:lvl w:ilvl="3" w:tplc="C85CECD4">
      <w:numFmt w:val="bullet"/>
      <w:lvlText w:val="•"/>
      <w:lvlJc w:val="left"/>
      <w:pPr>
        <w:ind w:left="3105" w:hanging="284"/>
      </w:pPr>
      <w:rPr>
        <w:rFonts w:hint="default"/>
        <w:lang w:val="ru-RU" w:eastAsia="en-US" w:bidi="ar-SA"/>
      </w:rPr>
    </w:lvl>
    <w:lvl w:ilvl="4" w:tplc="11A2F85C">
      <w:numFmt w:val="bullet"/>
      <w:lvlText w:val="•"/>
      <w:lvlJc w:val="left"/>
      <w:pPr>
        <w:ind w:left="4100" w:hanging="284"/>
      </w:pPr>
      <w:rPr>
        <w:rFonts w:hint="default"/>
        <w:lang w:val="ru-RU" w:eastAsia="en-US" w:bidi="ar-SA"/>
      </w:rPr>
    </w:lvl>
    <w:lvl w:ilvl="5" w:tplc="A4DAB616">
      <w:numFmt w:val="bullet"/>
      <w:lvlText w:val="•"/>
      <w:lvlJc w:val="left"/>
      <w:pPr>
        <w:ind w:left="5095" w:hanging="284"/>
      </w:pPr>
      <w:rPr>
        <w:rFonts w:hint="default"/>
        <w:lang w:val="ru-RU" w:eastAsia="en-US" w:bidi="ar-SA"/>
      </w:rPr>
    </w:lvl>
    <w:lvl w:ilvl="6" w:tplc="EEC6B14E">
      <w:numFmt w:val="bullet"/>
      <w:lvlText w:val="•"/>
      <w:lvlJc w:val="left"/>
      <w:pPr>
        <w:ind w:left="6090" w:hanging="284"/>
      </w:pPr>
      <w:rPr>
        <w:rFonts w:hint="default"/>
        <w:lang w:val="ru-RU" w:eastAsia="en-US" w:bidi="ar-SA"/>
      </w:rPr>
    </w:lvl>
    <w:lvl w:ilvl="7" w:tplc="6B7E4F60">
      <w:numFmt w:val="bullet"/>
      <w:lvlText w:val="•"/>
      <w:lvlJc w:val="left"/>
      <w:pPr>
        <w:ind w:left="7085" w:hanging="284"/>
      </w:pPr>
      <w:rPr>
        <w:rFonts w:hint="default"/>
        <w:lang w:val="ru-RU" w:eastAsia="en-US" w:bidi="ar-SA"/>
      </w:rPr>
    </w:lvl>
    <w:lvl w:ilvl="8" w:tplc="8D9C179C">
      <w:numFmt w:val="bullet"/>
      <w:lvlText w:val="•"/>
      <w:lvlJc w:val="left"/>
      <w:pPr>
        <w:ind w:left="8080" w:hanging="284"/>
      </w:pPr>
      <w:rPr>
        <w:rFonts w:hint="default"/>
        <w:lang w:val="ru-RU" w:eastAsia="en-US" w:bidi="ar-SA"/>
      </w:rPr>
    </w:lvl>
  </w:abstractNum>
  <w:abstractNum w:abstractNumId="8" w15:restartNumberingAfterBreak="0">
    <w:nsid w:val="4F5A024E"/>
    <w:multiLevelType w:val="hybridMultilevel"/>
    <w:tmpl w:val="52448ACE"/>
    <w:lvl w:ilvl="0" w:tplc="67466384">
      <w:start w:val="2"/>
      <w:numFmt w:val="decimal"/>
      <w:lvlText w:val="%1."/>
      <w:lvlJc w:val="left"/>
      <w:pPr>
        <w:ind w:left="402" w:hanging="284"/>
        <w:jc w:val="left"/>
      </w:pPr>
      <w:rPr>
        <w:rFonts w:ascii="Times New Roman" w:eastAsia="Times New Roman" w:hAnsi="Times New Roman" w:cs="Times New Roman" w:hint="default"/>
        <w:b/>
        <w:bCs/>
        <w:spacing w:val="-17"/>
        <w:w w:val="100"/>
        <w:sz w:val="24"/>
        <w:szCs w:val="24"/>
        <w:lang w:val="ru-RU" w:eastAsia="en-US" w:bidi="ar-SA"/>
      </w:rPr>
    </w:lvl>
    <w:lvl w:ilvl="1" w:tplc="5AEEB1D0">
      <w:numFmt w:val="bullet"/>
      <w:lvlText w:val="•"/>
      <w:lvlJc w:val="left"/>
      <w:pPr>
        <w:ind w:left="1367" w:hanging="284"/>
      </w:pPr>
      <w:rPr>
        <w:rFonts w:hint="default"/>
        <w:lang w:val="ru-RU" w:eastAsia="en-US" w:bidi="ar-SA"/>
      </w:rPr>
    </w:lvl>
    <w:lvl w:ilvl="2" w:tplc="2F9CFE9A">
      <w:numFmt w:val="bullet"/>
      <w:lvlText w:val="•"/>
      <w:lvlJc w:val="left"/>
      <w:pPr>
        <w:ind w:left="2334" w:hanging="284"/>
      </w:pPr>
      <w:rPr>
        <w:rFonts w:hint="default"/>
        <w:lang w:val="ru-RU" w:eastAsia="en-US" w:bidi="ar-SA"/>
      </w:rPr>
    </w:lvl>
    <w:lvl w:ilvl="3" w:tplc="0EC4FA52">
      <w:numFmt w:val="bullet"/>
      <w:lvlText w:val="•"/>
      <w:lvlJc w:val="left"/>
      <w:pPr>
        <w:ind w:left="3301" w:hanging="284"/>
      </w:pPr>
      <w:rPr>
        <w:rFonts w:hint="default"/>
        <w:lang w:val="ru-RU" w:eastAsia="en-US" w:bidi="ar-SA"/>
      </w:rPr>
    </w:lvl>
    <w:lvl w:ilvl="4" w:tplc="C07A974A">
      <w:numFmt w:val="bullet"/>
      <w:lvlText w:val="•"/>
      <w:lvlJc w:val="left"/>
      <w:pPr>
        <w:ind w:left="4268" w:hanging="284"/>
      </w:pPr>
      <w:rPr>
        <w:rFonts w:hint="default"/>
        <w:lang w:val="ru-RU" w:eastAsia="en-US" w:bidi="ar-SA"/>
      </w:rPr>
    </w:lvl>
    <w:lvl w:ilvl="5" w:tplc="9CF86EBC">
      <w:numFmt w:val="bullet"/>
      <w:lvlText w:val="•"/>
      <w:lvlJc w:val="left"/>
      <w:pPr>
        <w:ind w:left="5235" w:hanging="284"/>
      </w:pPr>
      <w:rPr>
        <w:rFonts w:hint="default"/>
        <w:lang w:val="ru-RU" w:eastAsia="en-US" w:bidi="ar-SA"/>
      </w:rPr>
    </w:lvl>
    <w:lvl w:ilvl="6" w:tplc="7C3EDF48">
      <w:numFmt w:val="bullet"/>
      <w:lvlText w:val="•"/>
      <w:lvlJc w:val="left"/>
      <w:pPr>
        <w:ind w:left="6202" w:hanging="284"/>
      </w:pPr>
      <w:rPr>
        <w:rFonts w:hint="default"/>
        <w:lang w:val="ru-RU" w:eastAsia="en-US" w:bidi="ar-SA"/>
      </w:rPr>
    </w:lvl>
    <w:lvl w:ilvl="7" w:tplc="8A6CB0E6">
      <w:numFmt w:val="bullet"/>
      <w:lvlText w:val="•"/>
      <w:lvlJc w:val="left"/>
      <w:pPr>
        <w:ind w:left="7169" w:hanging="284"/>
      </w:pPr>
      <w:rPr>
        <w:rFonts w:hint="default"/>
        <w:lang w:val="ru-RU" w:eastAsia="en-US" w:bidi="ar-SA"/>
      </w:rPr>
    </w:lvl>
    <w:lvl w:ilvl="8" w:tplc="DF821AD8">
      <w:numFmt w:val="bullet"/>
      <w:lvlText w:val="•"/>
      <w:lvlJc w:val="left"/>
      <w:pPr>
        <w:ind w:left="8136" w:hanging="284"/>
      </w:pPr>
      <w:rPr>
        <w:rFonts w:hint="default"/>
        <w:lang w:val="ru-RU" w:eastAsia="en-US" w:bidi="ar-SA"/>
      </w:rPr>
    </w:lvl>
  </w:abstractNum>
  <w:abstractNum w:abstractNumId="9" w15:restartNumberingAfterBreak="0">
    <w:nsid w:val="50232391"/>
    <w:multiLevelType w:val="hybridMultilevel"/>
    <w:tmpl w:val="67849D26"/>
    <w:lvl w:ilvl="0" w:tplc="2DF4408E">
      <w:start w:val="1"/>
      <w:numFmt w:val="decimal"/>
      <w:lvlText w:val="%1."/>
      <w:lvlJc w:val="left"/>
      <w:pPr>
        <w:ind w:left="118" w:hanging="284"/>
        <w:jc w:val="left"/>
      </w:pPr>
      <w:rPr>
        <w:rFonts w:ascii="Times New Roman" w:eastAsia="Times New Roman" w:hAnsi="Times New Roman" w:cs="Times New Roman" w:hint="default"/>
        <w:spacing w:val="-17"/>
        <w:w w:val="100"/>
        <w:sz w:val="24"/>
        <w:szCs w:val="24"/>
        <w:lang w:val="ru-RU" w:eastAsia="en-US" w:bidi="ar-SA"/>
      </w:rPr>
    </w:lvl>
    <w:lvl w:ilvl="1" w:tplc="198A0BBE">
      <w:numFmt w:val="bullet"/>
      <w:lvlText w:val="•"/>
      <w:lvlJc w:val="left"/>
      <w:pPr>
        <w:ind w:left="1115" w:hanging="284"/>
      </w:pPr>
      <w:rPr>
        <w:rFonts w:hint="default"/>
        <w:lang w:val="ru-RU" w:eastAsia="en-US" w:bidi="ar-SA"/>
      </w:rPr>
    </w:lvl>
    <w:lvl w:ilvl="2" w:tplc="E17CE42A">
      <w:numFmt w:val="bullet"/>
      <w:lvlText w:val="•"/>
      <w:lvlJc w:val="left"/>
      <w:pPr>
        <w:ind w:left="2110" w:hanging="284"/>
      </w:pPr>
      <w:rPr>
        <w:rFonts w:hint="default"/>
        <w:lang w:val="ru-RU" w:eastAsia="en-US" w:bidi="ar-SA"/>
      </w:rPr>
    </w:lvl>
    <w:lvl w:ilvl="3" w:tplc="D012E838">
      <w:numFmt w:val="bullet"/>
      <w:lvlText w:val="•"/>
      <w:lvlJc w:val="left"/>
      <w:pPr>
        <w:ind w:left="3105" w:hanging="284"/>
      </w:pPr>
      <w:rPr>
        <w:rFonts w:hint="default"/>
        <w:lang w:val="ru-RU" w:eastAsia="en-US" w:bidi="ar-SA"/>
      </w:rPr>
    </w:lvl>
    <w:lvl w:ilvl="4" w:tplc="4D702148">
      <w:numFmt w:val="bullet"/>
      <w:lvlText w:val="•"/>
      <w:lvlJc w:val="left"/>
      <w:pPr>
        <w:ind w:left="4100" w:hanging="284"/>
      </w:pPr>
      <w:rPr>
        <w:rFonts w:hint="default"/>
        <w:lang w:val="ru-RU" w:eastAsia="en-US" w:bidi="ar-SA"/>
      </w:rPr>
    </w:lvl>
    <w:lvl w:ilvl="5" w:tplc="3A902708">
      <w:numFmt w:val="bullet"/>
      <w:lvlText w:val="•"/>
      <w:lvlJc w:val="left"/>
      <w:pPr>
        <w:ind w:left="5095" w:hanging="284"/>
      </w:pPr>
      <w:rPr>
        <w:rFonts w:hint="default"/>
        <w:lang w:val="ru-RU" w:eastAsia="en-US" w:bidi="ar-SA"/>
      </w:rPr>
    </w:lvl>
    <w:lvl w:ilvl="6" w:tplc="A15AA91C">
      <w:numFmt w:val="bullet"/>
      <w:lvlText w:val="•"/>
      <w:lvlJc w:val="left"/>
      <w:pPr>
        <w:ind w:left="6090" w:hanging="284"/>
      </w:pPr>
      <w:rPr>
        <w:rFonts w:hint="default"/>
        <w:lang w:val="ru-RU" w:eastAsia="en-US" w:bidi="ar-SA"/>
      </w:rPr>
    </w:lvl>
    <w:lvl w:ilvl="7" w:tplc="077EA68C">
      <w:numFmt w:val="bullet"/>
      <w:lvlText w:val="•"/>
      <w:lvlJc w:val="left"/>
      <w:pPr>
        <w:ind w:left="7085" w:hanging="284"/>
      </w:pPr>
      <w:rPr>
        <w:rFonts w:hint="default"/>
        <w:lang w:val="ru-RU" w:eastAsia="en-US" w:bidi="ar-SA"/>
      </w:rPr>
    </w:lvl>
    <w:lvl w:ilvl="8" w:tplc="CE983B2A">
      <w:numFmt w:val="bullet"/>
      <w:lvlText w:val="•"/>
      <w:lvlJc w:val="left"/>
      <w:pPr>
        <w:ind w:left="8080" w:hanging="284"/>
      </w:pPr>
      <w:rPr>
        <w:rFonts w:hint="default"/>
        <w:lang w:val="ru-RU" w:eastAsia="en-US" w:bidi="ar-SA"/>
      </w:rPr>
    </w:lvl>
  </w:abstractNum>
  <w:abstractNum w:abstractNumId="10" w15:restartNumberingAfterBreak="0">
    <w:nsid w:val="53AC2FCF"/>
    <w:multiLevelType w:val="hybridMultilevel"/>
    <w:tmpl w:val="891EB788"/>
    <w:lvl w:ilvl="0" w:tplc="8CBEC86A">
      <w:start w:val="4"/>
      <w:numFmt w:val="decimal"/>
      <w:lvlText w:val="%1)."/>
      <w:lvlJc w:val="left"/>
      <w:pPr>
        <w:ind w:left="402" w:hanging="284"/>
        <w:jc w:val="left"/>
      </w:pPr>
      <w:rPr>
        <w:rFonts w:ascii="Times New Roman" w:eastAsia="Times New Roman" w:hAnsi="Times New Roman" w:cs="Times New Roman" w:hint="default"/>
        <w:w w:val="97"/>
        <w:sz w:val="24"/>
        <w:szCs w:val="24"/>
        <w:lang w:val="ru-RU" w:eastAsia="en-US" w:bidi="ar-SA"/>
      </w:rPr>
    </w:lvl>
    <w:lvl w:ilvl="1" w:tplc="2536E840">
      <w:numFmt w:val="bullet"/>
      <w:lvlText w:val="•"/>
      <w:lvlJc w:val="left"/>
      <w:pPr>
        <w:ind w:left="1367" w:hanging="284"/>
      </w:pPr>
      <w:rPr>
        <w:rFonts w:hint="default"/>
        <w:lang w:val="ru-RU" w:eastAsia="en-US" w:bidi="ar-SA"/>
      </w:rPr>
    </w:lvl>
    <w:lvl w:ilvl="2" w:tplc="9E6C3F6C">
      <w:numFmt w:val="bullet"/>
      <w:lvlText w:val="•"/>
      <w:lvlJc w:val="left"/>
      <w:pPr>
        <w:ind w:left="2334" w:hanging="284"/>
      </w:pPr>
      <w:rPr>
        <w:rFonts w:hint="default"/>
        <w:lang w:val="ru-RU" w:eastAsia="en-US" w:bidi="ar-SA"/>
      </w:rPr>
    </w:lvl>
    <w:lvl w:ilvl="3" w:tplc="8E7005AC">
      <w:numFmt w:val="bullet"/>
      <w:lvlText w:val="•"/>
      <w:lvlJc w:val="left"/>
      <w:pPr>
        <w:ind w:left="3301" w:hanging="284"/>
      </w:pPr>
      <w:rPr>
        <w:rFonts w:hint="default"/>
        <w:lang w:val="ru-RU" w:eastAsia="en-US" w:bidi="ar-SA"/>
      </w:rPr>
    </w:lvl>
    <w:lvl w:ilvl="4" w:tplc="E7DA5B6A">
      <w:numFmt w:val="bullet"/>
      <w:lvlText w:val="•"/>
      <w:lvlJc w:val="left"/>
      <w:pPr>
        <w:ind w:left="4268" w:hanging="284"/>
      </w:pPr>
      <w:rPr>
        <w:rFonts w:hint="default"/>
        <w:lang w:val="ru-RU" w:eastAsia="en-US" w:bidi="ar-SA"/>
      </w:rPr>
    </w:lvl>
    <w:lvl w:ilvl="5" w:tplc="722ED2D4">
      <w:numFmt w:val="bullet"/>
      <w:lvlText w:val="•"/>
      <w:lvlJc w:val="left"/>
      <w:pPr>
        <w:ind w:left="5235" w:hanging="284"/>
      </w:pPr>
      <w:rPr>
        <w:rFonts w:hint="default"/>
        <w:lang w:val="ru-RU" w:eastAsia="en-US" w:bidi="ar-SA"/>
      </w:rPr>
    </w:lvl>
    <w:lvl w:ilvl="6" w:tplc="907C8E76">
      <w:numFmt w:val="bullet"/>
      <w:lvlText w:val="•"/>
      <w:lvlJc w:val="left"/>
      <w:pPr>
        <w:ind w:left="6202" w:hanging="284"/>
      </w:pPr>
      <w:rPr>
        <w:rFonts w:hint="default"/>
        <w:lang w:val="ru-RU" w:eastAsia="en-US" w:bidi="ar-SA"/>
      </w:rPr>
    </w:lvl>
    <w:lvl w:ilvl="7" w:tplc="BB8EE6F8">
      <w:numFmt w:val="bullet"/>
      <w:lvlText w:val="•"/>
      <w:lvlJc w:val="left"/>
      <w:pPr>
        <w:ind w:left="7169" w:hanging="284"/>
      </w:pPr>
      <w:rPr>
        <w:rFonts w:hint="default"/>
        <w:lang w:val="ru-RU" w:eastAsia="en-US" w:bidi="ar-SA"/>
      </w:rPr>
    </w:lvl>
    <w:lvl w:ilvl="8" w:tplc="52981040">
      <w:numFmt w:val="bullet"/>
      <w:lvlText w:val="•"/>
      <w:lvlJc w:val="left"/>
      <w:pPr>
        <w:ind w:left="8136" w:hanging="284"/>
      </w:pPr>
      <w:rPr>
        <w:rFonts w:hint="default"/>
        <w:lang w:val="ru-RU" w:eastAsia="en-US" w:bidi="ar-SA"/>
      </w:rPr>
    </w:lvl>
  </w:abstractNum>
  <w:abstractNum w:abstractNumId="11" w15:restartNumberingAfterBreak="0">
    <w:nsid w:val="569A29FB"/>
    <w:multiLevelType w:val="hybridMultilevel"/>
    <w:tmpl w:val="835015C0"/>
    <w:lvl w:ilvl="0" w:tplc="CB6C9C0C">
      <w:start w:val="1"/>
      <w:numFmt w:val="decimal"/>
      <w:lvlText w:val="%1."/>
      <w:lvlJc w:val="left"/>
      <w:pPr>
        <w:ind w:left="118" w:hanging="284"/>
        <w:jc w:val="left"/>
      </w:pPr>
      <w:rPr>
        <w:rFonts w:ascii="Times New Roman" w:eastAsia="Times New Roman" w:hAnsi="Times New Roman" w:cs="Times New Roman" w:hint="default"/>
        <w:spacing w:val="-17"/>
        <w:w w:val="100"/>
        <w:sz w:val="24"/>
        <w:szCs w:val="24"/>
        <w:lang w:val="ru-RU" w:eastAsia="en-US" w:bidi="ar-SA"/>
      </w:rPr>
    </w:lvl>
    <w:lvl w:ilvl="1" w:tplc="F27C210A">
      <w:numFmt w:val="bullet"/>
      <w:lvlText w:val="•"/>
      <w:lvlJc w:val="left"/>
      <w:pPr>
        <w:ind w:left="1115" w:hanging="284"/>
      </w:pPr>
      <w:rPr>
        <w:rFonts w:hint="default"/>
        <w:lang w:val="ru-RU" w:eastAsia="en-US" w:bidi="ar-SA"/>
      </w:rPr>
    </w:lvl>
    <w:lvl w:ilvl="2" w:tplc="CB3EB7CA">
      <w:numFmt w:val="bullet"/>
      <w:lvlText w:val="•"/>
      <w:lvlJc w:val="left"/>
      <w:pPr>
        <w:ind w:left="2110" w:hanging="284"/>
      </w:pPr>
      <w:rPr>
        <w:rFonts w:hint="default"/>
        <w:lang w:val="ru-RU" w:eastAsia="en-US" w:bidi="ar-SA"/>
      </w:rPr>
    </w:lvl>
    <w:lvl w:ilvl="3" w:tplc="66AA1868">
      <w:numFmt w:val="bullet"/>
      <w:lvlText w:val="•"/>
      <w:lvlJc w:val="left"/>
      <w:pPr>
        <w:ind w:left="3105" w:hanging="284"/>
      </w:pPr>
      <w:rPr>
        <w:rFonts w:hint="default"/>
        <w:lang w:val="ru-RU" w:eastAsia="en-US" w:bidi="ar-SA"/>
      </w:rPr>
    </w:lvl>
    <w:lvl w:ilvl="4" w:tplc="BE1E25CA">
      <w:numFmt w:val="bullet"/>
      <w:lvlText w:val="•"/>
      <w:lvlJc w:val="left"/>
      <w:pPr>
        <w:ind w:left="4100" w:hanging="284"/>
      </w:pPr>
      <w:rPr>
        <w:rFonts w:hint="default"/>
        <w:lang w:val="ru-RU" w:eastAsia="en-US" w:bidi="ar-SA"/>
      </w:rPr>
    </w:lvl>
    <w:lvl w:ilvl="5" w:tplc="440C0DC4">
      <w:numFmt w:val="bullet"/>
      <w:lvlText w:val="•"/>
      <w:lvlJc w:val="left"/>
      <w:pPr>
        <w:ind w:left="5095" w:hanging="284"/>
      </w:pPr>
      <w:rPr>
        <w:rFonts w:hint="default"/>
        <w:lang w:val="ru-RU" w:eastAsia="en-US" w:bidi="ar-SA"/>
      </w:rPr>
    </w:lvl>
    <w:lvl w:ilvl="6" w:tplc="96ACBCBA">
      <w:numFmt w:val="bullet"/>
      <w:lvlText w:val="•"/>
      <w:lvlJc w:val="left"/>
      <w:pPr>
        <w:ind w:left="6090" w:hanging="284"/>
      </w:pPr>
      <w:rPr>
        <w:rFonts w:hint="default"/>
        <w:lang w:val="ru-RU" w:eastAsia="en-US" w:bidi="ar-SA"/>
      </w:rPr>
    </w:lvl>
    <w:lvl w:ilvl="7" w:tplc="C00E4F7E">
      <w:numFmt w:val="bullet"/>
      <w:lvlText w:val="•"/>
      <w:lvlJc w:val="left"/>
      <w:pPr>
        <w:ind w:left="7085" w:hanging="284"/>
      </w:pPr>
      <w:rPr>
        <w:rFonts w:hint="default"/>
        <w:lang w:val="ru-RU" w:eastAsia="en-US" w:bidi="ar-SA"/>
      </w:rPr>
    </w:lvl>
    <w:lvl w:ilvl="8" w:tplc="24645DF4">
      <w:numFmt w:val="bullet"/>
      <w:lvlText w:val="•"/>
      <w:lvlJc w:val="left"/>
      <w:pPr>
        <w:ind w:left="8080" w:hanging="284"/>
      </w:pPr>
      <w:rPr>
        <w:rFonts w:hint="default"/>
        <w:lang w:val="ru-RU" w:eastAsia="en-US" w:bidi="ar-SA"/>
      </w:rPr>
    </w:lvl>
  </w:abstractNum>
  <w:abstractNum w:abstractNumId="12" w15:restartNumberingAfterBreak="0">
    <w:nsid w:val="5EBA5383"/>
    <w:multiLevelType w:val="hybridMultilevel"/>
    <w:tmpl w:val="0316D2AA"/>
    <w:lvl w:ilvl="0" w:tplc="55CE50D8">
      <w:start w:val="1"/>
      <w:numFmt w:val="decimal"/>
      <w:lvlText w:val="%1."/>
      <w:lvlJc w:val="left"/>
      <w:pPr>
        <w:ind w:left="402" w:hanging="284"/>
        <w:jc w:val="left"/>
      </w:pPr>
      <w:rPr>
        <w:rFonts w:ascii="Times New Roman" w:eastAsia="Times New Roman" w:hAnsi="Times New Roman" w:cs="Times New Roman" w:hint="default"/>
        <w:spacing w:val="-17"/>
        <w:w w:val="100"/>
        <w:sz w:val="24"/>
        <w:szCs w:val="24"/>
        <w:lang w:val="ru-RU" w:eastAsia="en-US" w:bidi="ar-SA"/>
      </w:rPr>
    </w:lvl>
    <w:lvl w:ilvl="1" w:tplc="CAD4B8D6">
      <w:numFmt w:val="bullet"/>
      <w:lvlText w:val="•"/>
      <w:lvlJc w:val="left"/>
      <w:pPr>
        <w:ind w:left="1367" w:hanging="284"/>
      </w:pPr>
      <w:rPr>
        <w:rFonts w:hint="default"/>
        <w:lang w:val="ru-RU" w:eastAsia="en-US" w:bidi="ar-SA"/>
      </w:rPr>
    </w:lvl>
    <w:lvl w:ilvl="2" w:tplc="9A9E4BB6">
      <w:numFmt w:val="bullet"/>
      <w:lvlText w:val="•"/>
      <w:lvlJc w:val="left"/>
      <w:pPr>
        <w:ind w:left="2334" w:hanging="284"/>
      </w:pPr>
      <w:rPr>
        <w:rFonts w:hint="default"/>
        <w:lang w:val="ru-RU" w:eastAsia="en-US" w:bidi="ar-SA"/>
      </w:rPr>
    </w:lvl>
    <w:lvl w:ilvl="3" w:tplc="031EF8E6">
      <w:numFmt w:val="bullet"/>
      <w:lvlText w:val="•"/>
      <w:lvlJc w:val="left"/>
      <w:pPr>
        <w:ind w:left="3301" w:hanging="284"/>
      </w:pPr>
      <w:rPr>
        <w:rFonts w:hint="default"/>
        <w:lang w:val="ru-RU" w:eastAsia="en-US" w:bidi="ar-SA"/>
      </w:rPr>
    </w:lvl>
    <w:lvl w:ilvl="4" w:tplc="13BEDDF0">
      <w:numFmt w:val="bullet"/>
      <w:lvlText w:val="•"/>
      <w:lvlJc w:val="left"/>
      <w:pPr>
        <w:ind w:left="4268" w:hanging="284"/>
      </w:pPr>
      <w:rPr>
        <w:rFonts w:hint="default"/>
        <w:lang w:val="ru-RU" w:eastAsia="en-US" w:bidi="ar-SA"/>
      </w:rPr>
    </w:lvl>
    <w:lvl w:ilvl="5" w:tplc="D3D88154">
      <w:numFmt w:val="bullet"/>
      <w:lvlText w:val="•"/>
      <w:lvlJc w:val="left"/>
      <w:pPr>
        <w:ind w:left="5235" w:hanging="284"/>
      </w:pPr>
      <w:rPr>
        <w:rFonts w:hint="default"/>
        <w:lang w:val="ru-RU" w:eastAsia="en-US" w:bidi="ar-SA"/>
      </w:rPr>
    </w:lvl>
    <w:lvl w:ilvl="6" w:tplc="D988E8FE">
      <w:numFmt w:val="bullet"/>
      <w:lvlText w:val="•"/>
      <w:lvlJc w:val="left"/>
      <w:pPr>
        <w:ind w:left="6202" w:hanging="284"/>
      </w:pPr>
      <w:rPr>
        <w:rFonts w:hint="default"/>
        <w:lang w:val="ru-RU" w:eastAsia="en-US" w:bidi="ar-SA"/>
      </w:rPr>
    </w:lvl>
    <w:lvl w:ilvl="7" w:tplc="FA66BE5E">
      <w:numFmt w:val="bullet"/>
      <w:lvlText w:val="•"/>
      <w:lvlJc w:val="left"/>
      <w:pPr>
        <w:ind w:left="7169" w:hanging="284"/>
      </w:pPr>
      <w:rPr>
        <w:rFonts w:hint="default"/>
        <w:lang w:val="ru-RU" w:eastAsia="en-US" w:bidi="ar-SA"/>
      </w:rPr>
    </w:lvl>
    <w:lvl w:ilvl="8" w:tplc="CA9EB606">
      <w:numFmt w:val="bullet"/>
      <w:lvlText w:val="•"/>
      <w:lvlJc w:val="left"/>
      <w:pPr>
        <w:ind w:left="8136" w:hanging="284"/>
      </w:pPr>
      <w:rPr>
        <w:rFonts w:hint="default"/>
        <w:lang w:val="ru-RU" w:eastAsia="en-US" w:bidi="ar-SA"/>
      </w:rPr>
    </w:lvl>
  </w:abstractNum>
  <w:abstractNum w:abstractNumId="13" w15:restartNumberingAfterBreak="0">
    <w:nsid w:val="732F32D4"/>
    <w:multiLevelType w:val="hybridMultilevel"/>
    <w:tmpl w:val="58763FF4"/>
    <w:lvl w:ilvl="0" w:tplc="E97E2B94">
      <w:start w:val="1"/>
      <w:numFmt w:val="decimal"/>
      <w:lvlText w:val="%1."/>
      <w:lvlJc w:val="left"/>
      <w:pPr>
        <w:ind w:left="402" w:hanging="284"/>
        <w:jc w:val="left"/>
      </w:pPr>
      <w:rPr>
        <w:rFonts w:ascii="Times New Roman" w:eastAsia="Times New Roman" w:hAnsi="Times New Roman" w:cs="Times New Roman" w:hint="default"/>
        <w:spacing w:val="-17"/>
        <w:w w:val="100"/>
        <w:sz w:val="24"/>
        <w:szCs w:val="24"/>
        <w:lang w:val="ru-RU" w:eastAsia="en-US" w:bidi="ar-SA"/>
      </w:rPr>
    </w:lvl>
    <w:lvl w:ilvl="1" w:tplc="3C76CAF0">
      <w:numFmt w:val="bullet"/>
      <w:lvlText w:val="•"/>
      <w:lvlJc w:val="left"/>
      <w:pPr>
        <w:ind w:left="1367" w:hanging="284"/>
      </w:pPr>
      <w:rPr>
        <w:rFonts w:hint="default"/>
        <w:lang w:val="ru-RU" w:eastAsia="en-US" w:bidi="ar-SA"/>
      </w:rPr>
    </w:lvl>
    <w:lvl w:ilvl="2" w:tplc="01AEEFA8">
      <w:numFmt w:val="bullet"/>
      <w:lvlText w:val="•"/>
      <w:lvlJc w:val="left"/>
      <w:pPr>
        <w:ind w:left="2334" w:hanging="284"/>
      </w:pPr>
      <w:rPr>
        <w:rFonts w:hint="default"/>
        <w:lang w:val="ru-RU" w:eastAsia="en-US" w:bidi="ar-SA"/>
      </w:rPr>
    </w:lvl>
    <w:lvl w:ilvl="3" w:tplc="9162CF62">
      <w:numFmt w:val="bullet"/>
      <w:lvlText w:val="•"/>
      <w:lvlJc w:val="left"/>
      <w:pPr>
        <w:ind w:left="3301" w:hanging="284"/>
      </w:pPr>
      <w:rPr>
        <w:rFonts w:hint="default"/>
        <w:lang w:val="ru-RU" w:eastAsia="en-US" w:bidi="ar-SA"/>
      </w:rPr>
    </w:lvl>
    <w:lvl w:ilvl="4" w:tplc="98A6A8DA">
      <w:numFmt w:val="bullet"/>
      <w:lvlText w:val="•"/>
      <w:lvlJc w:val="left"/>
      <w:pPr>
        <w:ind w:left="4268" w:hanging="284"/>
      </w:pPr>
      <w:rPr>
        <w:rFonts w:hint="default"/>
        <w:lang w:val="ru-RU" w:eastAsia="en-US" w:bidi="ar-SA"/>
      </w:rPr>
    </w:lvl>
    <w:lvl w:ilvl="5" w:tplc="28D00376">
      <w:numFmt w:val="bullet"/>
      <w:lvlText w:val="•"/>
      <w:lvlJc w:val="left"/>
      <w:pPr>
        <w:ind w:left="5235" w:hanging="284"/>
      </w:pPr>
      <w:rPr>
        <w:rFonts w:hint="default"/>
        <w:lang w:val="ru-RU" w:eastAsia="en-US" w:bidi="ar-SA"/>
      </w:rPr>
    </w:lvl>
    <w:lvl w:ilvl="6" w:tplc="142E8B6E">
      <w:numFmt w:val="bullet"/>
      <w:lvlText w:val="•"/>
      <w:lvlJc w:val="left"/>
      <w:pPr>
        <w:ind w:left="6202" w:hanging="284"/>
      </w:pPr>
      <w:rPr>
        <w:rFonts w:hint="default"/>
        <w:lang w:val="ru-RU" w:eastAsia="en-US" w:bidi="ar-SA"/>
      </w:rPr>
    </w:lvl>
    <w:lvl w:ilvl="7" w:tplc="875678EE">
      <w:numFmt w:val="bullet"/>
      <w:lvlText w:val="•"/>
      <w:lvlJc w:val="left"/>
      <w:pPr>
        <w:ind w:left="7169" w:hanging="284"/>
      </w:pPr>
      <w:rPr>
        <w:rFonts w:hint="default"/>
        <w:lang w:val="ru-RU" w:eastAsia="en-US" w:bidi="ar-SA"/>
      </w:rPr>
    </w:lvl>
    <w:lvl w:ilvl="8" w:tplc="C03A1C1E">
      <w:numFmt w:val="bullet"/>
      <w:lvlText w:val="•"/>
      <w:lvlJc w:val="left"/>
      <w:pPr>
        <w:ind w:left="8136" w:hanging="284"/>
      </w:pPr>
      <w:rPr>
        <w:rFonts w:hint="default"/>
        <w:lang w:val="ru-RU" w:eastAsia="en-US" w:bidi="ar-SA"/>
      </w:rPr>
    </w:lvl>
  </w:abstractNum>
  <w:num w:numId="1">
    <w:abstractNumId w:val="5"/>
  </w:num>
  <w:num w:numId="2">
    <w:abstractNumId w:val="6"/>
  </w:num>
  <w:num w:numId="3">
    <w:abstractNumId w:val="9"/>
  </w:num>
  <w:num w:numId="4">
    <w:abstractNumId w:val="2"/>
  </w:num>
  <w:num w:numId="5">
    <w:abstractNumId w:val="3"/>
  </w:num>
  <w:num w:numId="6">
    <w:abstractNumId w:val="1"/>
  </w:num>
  <w:num w:numId="7">
    <w:abstractNumId w:val="8"/>
  </w:num>
  <w:num w:numId="8">
    <w:abstractNumId w:val="4"/>
  </w:num>
  <w:num w:numId="9">
    <w:abstractNumId w:val="12"/>
  </w:num>
  <w:num w:numId="10">
    <w:abstractNumId w:val="10"/>
  </w:num>
  <w:num w:numId="11">
    <w:abstractNumId w:val="11"/>
  </w:num>
  <w:num w:numId="12">
    <w:abstractNumId w:val="13"/>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C27E5"/>
    <w:rsid w:val="00112A4E"/>
    <w:rsid w:val="00307DA6"/>
    <w:rsid w:val="00346CFE"/>
    <w:rsid w:val="004009C3"/>
    <w:rsid w:val="005B4ABD"/>
    <w:rsid w:val="006D6F1E"/>
    <w:rsid w:val="006F768B"/>
    <w:rsid w:val="0088648A"/>
    <w:rsid w:val="008F6DAE"/>
    <w:rsid w:val="0092529A"/>
    <w:rsid w:val="00C75392"/>
    <w:rsid w:val="00CC2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1BE5C8"/>
  <w15:docId w15:val="{C6CAB0C9-44CF-453F-B088-BDCDA3EE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8"/>
      <w:outlineLvl w:val="0"/>
    </w:pPr>
    <w:rPr>
      <w:b/>
      <w:bCs/>
      <w:sz w:val="24"/>
      <w:szCs w:val="24"/>
    </w:rPr>
  </w:style>
  <w:style w:type="paragraph" w:styleId="2">
    <w:name w:val="heading 2"/>
    <w:basedOn w:val="a"/>
    <w:uiPriority w:val="1"/>
    <w:qFormat/>
    <w:pPr>
      <w:ind w:left="118"/>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pPr>
    <w:rPr>
      <w:sz w:val="24"/>
      <w:szCs w:val="24"/>
    </w:rPr>
  </w:style>
  <w:style w:type="paragraph" w:styleId="a4">
    <w:name w:val="List Paragraph"/>
    <w:basedOn w:val="a"/>
    <w:uiPriority w:val="1"/>
    <w:qFormat/>
    <w:pPr>
      <w:ind w:left="402" w:hanging="285"/>
    </w:pPr>
  </w:style>
  <w:style w:type="paragraph" w:customStyle="1" w:styleId="TableParagraph">
    <w:name w:val="Table Paragraph"/>
    <w:basedOn w:val="a"/>
    <w:uiPriority w:val="1"/>
    <w:qFormat/>
    <w:pPr>
      <w:spacing w:line="256" w:lineRule="exact"/>
      <w:ind w:left="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844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andia.ru/text/category/promezhutochnaya_attestatci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21</Pages>
  <Words>8160</Words>
  <Characters>46516</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2023-11-23T11:16:00Z</dcterms:created>
  <dcterms:modified xsi:type="dcterms:W3CDTF">2023-12-12T09:08:00Z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2023-11-18T00:00:00Z</vt:filetime>
  </property>
  <property fmtid="{D5CDD505-2E9C-101B-9397-08002B2CF9AE}" pid="3" name="Creator">
    <vt:lpwstr>Microsoft® Word 2010</vt:lpwstr>
  </property>
  <property fmtid="{D5CDD505-2E9C-101B-9397-08002B2CF9AE}" pid="4" name="LastSaved">
    <vt:filetime>2023-11-23T00:00:00Z</vt:filetime>
  </property>
</Properties>
</file>